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AB8" w:rsidRDefault="00180AB8" w:rsidP="00180AB8">
      <w:pPr>
        <w:rPr>
          <w:rFonts w:hint="eastAsia"/>
        </w:rPr>
      </w:pPr>
      <w:r>
        <w:rPr>
          <w:rFonts w:hint="eastAsia"/>
        </w:rPr>
        <w:t>（３）　平板測量競技会実施基準改定のスケジュールについて</w:t>
      </w:r>
    </w:p>
    <w:p w:rsidR="00180AB8" w:rsidRDefault="00180AB8" w:rsidP="00180AB8"/>
    <w:p w:rsidR="00002615" w:rsidRDefault="00180AB8" w:rsidP="00180AB8">
      <w:pPr>
        <w:ind w:firstLineChars="200" w:firstLine="420"/>
      </w:pPr>
      <w:r>
        <w:rPr>
          <w:rFonts w:hint="eastAsia"/>
        </w:rPr>
        <w:t>令和４年４月１日から年次進行される新学習指導要領にむけて、</w:t>
      </w:r>
      <w:r w:rsidR="00002615">
        <w:rPr>
          <w:rFonts w:hint="eastAsia"/>
        </w:rPr>
        <w:t>以下のスケジュール</w:t>
      </w:r>
    </w:p>
    <w:p w:rsidR="00180AB8" w:rsidRDefault="00002615" w:rsidP="00180AB8">
      <w:pPr>
        <w:ind w:firstLineChars="100" w:firstLine="210"/>
        <w:rPr>
          <w:rFonts w:hint="eastAsia"/>
        </w:rPr>
      </w:pPr>
      <w:r>
        <w:rPr>
          <w:rFonts w:hint="eastAsia"/>
        </w:rPr>
        <w:t>で</w:t>
      </w:r>
      <w:r w:rsidR="00180AB8">
        <w:rPr>
          <w:rFonts w:hint="eastAsia"/>
        </w:rPr>
        <w:t>平板測量競技会の</w:t>
      </w:r>
      <w:r>
        <w:rPr>
          <w:rFonts w:hint="eastAsia"/>
        </w:rPr>
        <w:t>実施基準の改訂</w:t>
      </w:r>
      <w:r w:rsidR="00180AB8">
        <w:rPr>
          <w:rFonts w:hint="eastAsia"/>
        </w:rPr>
        <w:t>を行っていくことを提案する。</w:t>
      </w:r>
    </w:p>
    <w:p w:rsidR="00180AB8" w:rsidRDefault="00180AB8" w:rsidP="00180AB8"/>
    <w:p w:rsidR="00180AB8" w:rsidRDefault="00002615" w:rsidP="00180AB8">
      <w:pPr>
        <w:ind w:firstLineChars="100" w:firstLine="210"/>
        <w:rPr>
          <w:rFonts w:hint="eastAsia"/>
        </w:rPr>
      </w:pPr>
      <w:r>
        <w:rPr>
          <w:rFonts w:hint="eastAsia"/>
        </w:rPr>
        <w:t>【</w:t>
      </w:r>
      <w:r w:rsidR="00180AB8">
        <w:rPr>
          <w:rFonts w:hint="eastAsia"/>
        </w:rPr>
        <w:t>実施基準改定スケジュール（案）】</w:t>
      </w:r>
    </w:p>
    <w:p w:rsidR="00180AB8" w:rsidRDefault="00180AB8" w:rsidP="00180AB8">
      <w:pPr>
        <w:ind w:firstLineChars="100" w:firstLine="210"/>
        <w:rPr>
          <w:rFonts w:hint="eastAsia"/>
        </w:rPr>
      </w:pPr>
      <w:r>
        <w:rPr>
          <w:rFonts w:hint="eastAsia"/>
        </w:rPr>
        <w:t>・令和２年度「現行の競技および実施基準における課題の調査、研究」</w:t>
      </w:r>
    </w:p>
    <w:p w:rsidR="00180AB8" w:rsidRDefault="00180AB8" w:rsidP="00180AB8">
      <w:pPr>
        <w:ind w:firstLineChars="100" w:firstLine="210"/>
        <w:rPr>
          <w:rFonts w:hint="eastAsia"/>
        </w:rPr>
      </w:pPr>
      <w:r>
        <w:rPr>
          <w:rFonts w:hint="eastAsia"/>
        </w:rPr>
        <w:t>・令和３年度「新学習指導要領に即した競技および実施基準の方向性を示す」</w:t>
      </w:r>
    </w:p>
    <w:p w:rsidR="00180AB8" w:rsidRDefault="00180AB8" w:rsidP="00180AB8">
      <w:pPr>
        <w:ind w:firstLineChars="100" w:firstLine="210"/>
        <w:rPr>
          <w:rFonts w:hint="eastAsia"/>
        </w:rPr>
      </w:pPr>
      <w:r>
        <w:rPr>
          <w:rFonts w:hint="eastAsia"/>
        </w:rPr>
        <w:t>・令和４年度「新基準について春季代議員会にて提案」</w:t>
      </w:r>
    </w:p>
    <w:p w:rsidR="00180AB8" w:rsidRDefault="00180AB8" w:rsidP="00180AB8">
      <w:pPr>
        <w:rPr>
          <w:rFonts w:hint="eastAsia"/>
        </w:rPr>
      </w:pPr>
      <w:r>
        <w:rPr>
          <w:rFonts w:hint="eastAsia"/>
        </w:rPr>
        <w:t xml:space="preserve">　　　</w:t>
      </w:r>
    </w:p>
    <w:p w:rsidR="00180AB8" w:rsidRDefault="00180AB8" w:rsidP="00180AB8"/>
    <w:p w:rsidR="00180AB8" w:rsidRDefault="00180AB8" w:rsidP="00180AB8">
      <w:pPr>
        <w:ind w:firstLineChars="200" w:firstLine="420"/>
      </w:pPr>
      <w:r>
        <w:rPr>
          <w:rFonts w:hint="eastAsia"/>
        </w:rPr>
        <w:t>平板測量競技会の現状に関しては、以下のような意見が上がっているため、今後、競技</w:t>
      </w:r>
    </w:p>
    <w:p w:rsidR="00180AB8" w:rsidRDefault="00180AB8" w:rsidP="00180AB8">
      <w:pPr>
        <w:ind w:firstLineChars="100" w:firstLine="210"/>
        <w:rPr>
          <w:rFonts w:hint="eastAsia"/>
        </w:rPr>
      </w:pPr>
      <w:r>
        <w:rPr>
          <w:rFonts w:hint="eastAsia"/>
        </w:rPr>
        <w:t>そのもののあり方についても</w:t>
      </w:r>
      <w:bookmarkStart w:id="0" w:name="_GoBack"/>
      <w:bookmarkEnd w:id="0"/>
      <w:r>
        <w:rPr>
          <w:rFonts w:hint="eastAsia"/>
        </w:rPr>
        <w:t>検討していく。</w:t>
      </w:r>
    </w:p>
    <w:p w:rsidR="00180AB8" w:rsidRDefault="00180AB8" w:rsidP="00180AB8"/>
    <w:p w:rsidR="00180AB8" w:rsidRDefault="00180AB8" w:rsidP="00180AB8">
      <w:pPr>
        <w:ind w:firstLineChars="100" w:firstLine="210"/>
      </w:pPr>
      <w:r>
        <w:rPr>
          <w:rFonts w:hint="eastAsia"/>
        </w:rPr>
        <w:t>・現行の実施基準において、平板測量競技要領図表が測点５点の図表になっているが、実</w:t>
      </w:r>
    </w:p>
    <w:p w:rsidR="00180AB8" w:rsidRDefault="00180AB8" w:rsidP="00180AB8">
      <w:pPr>
        <w:ind w:firstLineChars="200" w:firstLine="420"/>
      </w:pPr>
      <w:r>
        <w:rPr>
          <w:rFonts w:hint="eastAsia"/>
        </w:rPr>
        <w:t>際には測点が６点で全国大会が行われている。現状に即した６点の図表に改定しても</w:t>
      </w:r>
    </w:p>
    <w:p w:rsidR="00180AB8" w:rsidRDefault="00180AB8" w:rsidP="00180AB8">
      <w:pPr>
        <w:ind w:firstLineChars="200" w:firstLine="420"/>
        <w:rPr>
          <w:rFonts w:hint="eastAsia"/>
        </w:rPr>
      </w:pPr>
      <w:r>
        <w:rPr>
          <w:rFonts w:hint="eastAsia"/>
        </w:rPr>
        <w:t>良いのではないか。</w:t>
      </w:r>
    </w:p>
    <w:p w:rsidR="00180AB8" w:rsidRDefault="00180AB8" w:rsidP="00180AB8">
      <w:pPr>
        <w:ind w:firstLineChars="100" w:firstLine="210"/>
      </w:pPr>
      <w:r>
        <w:rPr>
          <w:rFonts w:hint="eastAsia"/>
        </w:rPr>
        <w:t>・測量の教科書内からも平板測量についての内容が消えつつある現状において、今のまま</w:t>
      </w:r>
    </w:p>
    <w:p w:rsidR="00180AB8" w:rsidRDefault="00180AB8" w:rsidP="00180AB8">
      <w:pPr>
        <w:ind w:firstLineChars="200" w:firstLine="420"/>
        <w:rPr>
          <w:rFonts w:hint="eastAsia"/>
        </w:rPr>
      </w:pPr>
      <w:r>
        <w:rPr>
          <w:rFonts w:hint="eastAsia"/>
        </w:rPr>
        <w:t>平板測量競技会を継続して</w:t>
      </w:r>
      <w:r w:rsidR="00002615">
        <w:rPr>
          <w:rFonts w:hint="eastAsia"/>
        </w:rPr>
        <w:t>いってよいか</w:t>
      </w:r>
      <w:r>
        <w:rPr>
          <w:rFonts w:hint="eastAsia"/>
        </w:rPr>
        <w:t>。</w:t>
      </w:r>
    </w:p>
    <w:p w:rsidR="00E52AFD" w:rsidRPr="00180AB8" w:rsidRDefault="00E52AFD"/>
    <w:sectPr w:rsidR="00E52AFD" w:rsidRPr="00180AB8" w:rsidSect="00180AB8">
      <w:pgSz w:w="11906" w:h="16838"/>
      <w:pgMar w:top="1985" w:right="1701" w:bottom="1701" w:left="170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B8"/>
    <w:rsid w:val="00002615"/>
    <w:rsid w:val="00180AB8"/>
    <w:rsid w:val="006409C6"/>
    <w:rsid w:val="00E52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202526-2289-486B-BD8E-2B547067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FFJ05</cp:lastModifiedBy>
  <cp:revision>2</cp:revision>
  <dcterms:created xsi:type="dcterms:W3CDTF">2020-04-01T00:13:00Z</dcterms:created>
  <dcterms:modified xsi:type="dcterms:W3CDTF">2020-04-01T00:31:00Z</dcterms:modified>
</cp:coreProperties>
</file>