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6F405" w14:textId="77777777" w:rsidR="00541364" w:rsidRPr="00541364" w:rsidRDefault="00541364" w:rsidP="00541364">
      <w:pPr>
        <w:jc w:val="center"/>
        <w:rPr>
          <w:sz w:val="28"/>
          <w:szCs w:val="28"/>
        </w:rPr>
      </w:pPr>
      <w:r w:rsidRPr="00541364">
        <w:rPr>
          <w:rFonts w:hint="eastAsia"/>
          <w:sz w:val="28"/>
          <w:szCs w:val="28"/>
        </w:rPr>
        <w:t>令和</w:t>
      </w:r>
      <w:r w:rsidR="00F8727C">
        <w:rPr>
          <w:rFonts w:hint="eastAsia"/>
          <w:sz w:val="28"/>
          <w:szCs w:val="28"/>
        </w:rPr>
        <w:t>７</w:t>
      </w:r>
      <w:r w:rsidRPr="00541364">
        <w:rPr>
          <w:rFonts w:hint="eastAsia"/>
          <w:sz w:val="28"/>
          <w:szCs w:val="28"/>
        </w:rPr>
        <w:t xml:space="preserve">年度　</w:t>
      </w:r>
      <w:r w:rsidR="008815C7">
        <w:rPr>
          <w:rFonts w:hint="eastAsia"/>
          <w:sz w:val="28"/>
          <w:szCs w:val="28"/>
        </w:rPr>
        <w:t>ＦＦＪ</w:t>
      </w:r>
      <w:r w:rsidRPr="00541364">
        <w:rPr>
          <w:rFonts w:hint="eastAsia"/>
          <w:sz w:val="28"/>
          <w:szCs w:val="28"/>
        </w:rPr>
        <w:t>環境調査の手引き</w:t>
      </w:r>
    </w:p>
    <w:p w14:paraId="614C5C39" w14:textId="77777777" w:rsidR="00AD5FA0" w:rsidRDefault="00E82CF0" w:rsidP="00AD5FA0">
      <w:pPr>
        <w:overflowPunct w:val="0"/>
        <w:adjustRightInd w:val="0"/>
        <w:jc w:val="right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E82CF0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　</w:t>
      </w:r>
      <w:r w:rsidR="00714C2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</w:t>
      </w:r>
      <w:r w:rsidR="000E0753">
        <w:rPr>
          <w:rFonts w:ascii="Times New Roman" w:hAnsi="Times New Roman" w:cs="ＭＳ 明朝" w:hint="eastAsia"/>
          <w:color w:val="000000"/>
          <w:kern w:val="0"/>
          <w:szCs w:val="21"/>
        </w:rPr>
        <w:t>日本学校農業クラブ連盟</w:t>
      </w:r>
      <w:r w:rsidR="00C84DF8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　　　　　環境調査評価委員会</w:t>
      </w:r>
    </w:p>
    <w:p w14:paraId="497AF303" w14:textId="77777777" w:rsidR="00883B10" w:rsidRPr="00931D6A" w:rsidRDefault="00E82CF0" w:rsidP="00416BC1">
      <w:pPr>
        <w:overflowPunct w:val="0"/>
        <w:adjustRightInd w:val="0"/>
        <w:ind w:right="840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  <w:r w:rsidRPr="00F06059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 w:val="22"/>
          <w:szCs w:val="22"/>
        </w:rPr>
        <w:t>（</w:t>
      </w:r>
      <w:r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１）調査</w:t>
      </w:r>
      <w:r w:rsidR="000E0753"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テーマと</w:t>
      </w:r>
      <w:r w:rsidR="00C00969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調査対象種</w:t>
      </w:r>
      <w:r w:rsidR="00416BC1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：</w:t>
      </w:r>
      <w:r w:rsidRPr="00931D6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“</w:t>
      </w:r>
      <w:r w:rsidR="000E0753" w:rsidRPr="00931D6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タンポポ調査</w:t>
      </w:r>
      <w:r w:rsidRPr="00931D6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”</w:t>
      </w:r>
      <w:r w:rsidR="00514D0D" w:rsidRPr="00931D6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～第</w:t>
      </w:r>
      <w:r w:rsidR="00CC6EAC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２</w:t>
      </w:r>
      <w:r w:rsidR="00514D0D" w:rsidRPr="00931D6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弾～「在来種を探そう」</w:t>
      </w:r>
    </w:p>
    <w:p w14:paraId="0CC9A10B" w14:textId="77777777" w:rsidR="00172D30" w:rsidRDefault="00C11D3B" w:rsidP="00172D30">
      <w:pPr>
        <w:ind w:firstLineChars="200" w:firstLine="416"/>
      </w:pPr>
      <w:r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 xml:space="preserve">　</w:t>
      </w:r>
      <w:r w:rsidR="00172D30">
        <w:rPr>
          <w:rFonts w:hint="eastAsia"/>
        </w:rPr>
        <w:t>○調査対象種：【在来種】シロバナタンポポ、黄花系在来種（</w:t>
      </w:r>
      <w:r w:rsidR="00172D30" w:rsidRPr="00172D30">
        <w:rPr>
          <w:rFonts w:ascii="游ゴシック Light" w:eastAsia="游ゴシック Light" w:hAnsi="游ゴシック Light" w:hint="eastAsia"/>
        </w:rPr>
        <w:t>※</w:t>
      </w:r>
      <w:r w:rsidR="00172D30">
        <w:rPr>
          <w:rFonts w:hint="eastAsia"/>
        </w:rPr>
        <w:t>）</w:t>
      </w:r>
    </w:p>
    <w:p w14:paraId="2E33EC81" w14:textId="77777777" w:rsidR="00172D30" w:rsidRDefault="00172D30" w:rsidP="00172D30">
      <w:pPr>
        <w:ind w:firstLineChars="950" w:firstLine="1930"/>
      </w:pPr>
      <w:r>
        <w:rPr>
          <w:rFonts w:hint="eastAsia"/>
        </w:rPr>
        <w:t>【外来種】セイヨウタンポポ、アカミタンポポ、在来種と外来種の雑種</w:t>
      </w:r>
    </w:p>
    <w:p w14:paraId="1904CB9C" w14:textId="77777777" w:rsidR="00172D30" w:rsidRDefault="00172D30" w:rsidP="006E1A85">
      <w:pPr>
        <w:ind w:left="959" w:hangingChars="472" w:hanging="959"/>
        <w:rPr>
          <w:rFonts w:ascii="ＭＳ ゴシック" w:eastAsia="ＭＳ ゴシック" w:hAnsi="ＭＳ ゴシック"/>
          <w:szCs w:val="18"/>
        </w:rPr>
      </w:pPr>
      <w:r>
        <w:rPr>
          <w:rFonts w:hint="eastAsia"/>
        </w:rPr>
        <w:t xml:space="preserve">　　　</w:t>
      </w:r>
      <w:r w:rsidRPr="00172D30">
        <w:rPr>
          <w:rFonts w:hint="eastAsia"/>
          <w:sz w:val="24"/>
        </w:rPr>
        <w:t xml:space="preserve"> </w:t>
      </w:r>
      <w:r w:rsidRPr="00172D30">
        <w:rPr>
          <w:rFonts w:ascii="ＭＳ ゴシック" w:eastAsia="ＭＳ ゴシック" w:hAnsi="ＭＳ ゴシック" w:hint="eastAsia"/>
          <w:szCs w:val="18"/>
        </w:rPr>
        <w:t>※</w:t>
      </w:r>
      <w:r w:rsidR="006E1A85">
        <w:rPr>
          <w:rFonts w:ascii="ＭＳ ゴシック" w:eastAsia="ＭＳ ゴシック" w:hAnsi="ＭＳ ゴシック" w:hint="eastAsia"/>
          <w:szCs w:val="18"/>
        </w:rPr>
        <w:t>関係機関への集計・登録の都合上</w:t>
      </w:r>
      <w:r w:rsidRPr="00172D30">
        <w:rPr>
          <w:rFonts w:ascii="ＭＳ ゴシック" w:eastAsia="ＭＳ ゴシック" w:hAnsi="ＭＳ ゴシック" w:hint="eastAsia"/>
          <w:szCs w:val="18"/>
        </w:rPr>
        <w:t>、今回の調査では黄花系在来種の細かな区別</w:t>
      </w:r>
      <w:r>
        <w:rPr>
          <w:rFonts w:ascii="ＭＳ ゴシック" w:eastAsia="ＭＳ ゴシック" w:hAnsi="ＭＳ ゴシック" w:hint="eastAsia"/>
          <w:szCs w:val="18"/>
        </w:rPr>
        <w:t>は行わず</w:t>
      </w:r>
      <w:r w:rsidRPr="00577211">
        <w:rPr>
          <w:rFonts w:ascii="ＭＳ ゴシック" w:eastAsia="ＭＳ ゴシック" w:hAnsi="ＭＳ ゴシック" w:hint="eastAsia"/>
          <w:szCs w:val="18"/>
        </w:rPr>
        <w:t>、全て</w:t>
      </w:r>
      <w:r w:rsidRPr="00577211">
        <w:rPr>
          <w:rFonts w:ascii="ＭＳ ゴシック" w:eastAsia="ＭＳ ゴシック" w:hAnsi="ＭＳ ゴシック" w:hint="eastAsia"/>
          <w:szCs w:val="18"/>
          <w:u w:val="single"/>
        </w:rPr>
        <w:t>「カントウタンポポ」</w:t>
      </w:r>
      <w:r w:rsidRPr="00577211">
        <w:rPr>
          <w:rFonts w:ascii="ＭＳ ゴシック" w:eastAsia="ＭＳ ゴシック" w:hAnsi="ＭＳ ゴシック" w:hint="eastAsia"/>
          <w:szCs w:val="18"/>
        </w:rPr>
        <w:t>と</w:t>
      </w:r>
      <w:r w:rsidR="00B85712">
        <w:rPr>
          <w:rFonts w:ascii="ＭＳ ゴシック" w:eastAsia="ＭＳ ゴシック" w:hAnsi="ＭＳ ゴシック" w:hint="eastAsia"/>
          <w:szCs w:val="18"/>
        </w:rPr>
        <w:t>してください</w:t>
      </w:r>
      <w:r>
        <w:rPr>
          <w:rFonts w:ascii="ＭＳ ゴシック" w:eastAsia="ＭＳ ゴシック" w:hAnsi="ＭＳ ゴシック" w:hint="eastAsia"/>
          <w:szCs w:val="18"/>
        </w:rPr>
        <w:t>。</w:t>
      </w:r>
    </w:p>
    <w:p w14:paraId="6803E2BB" w14:textId="77777777" w:rsidR="00A628A4" w:rsidRDefault="00514D0D" w:rsidP="00A628A4">
      <w:pPr>
        <w:overflowPunct w:val="0"/>
        <w:adjustRightInd w:val="0"/>
        <w:textAlignment w:val="baseline"/>
        <w:rPr>
          <w:rFonts w:ascii="Times New Roman" w:hAnsi="Times New Roman" w:cs="ＭＳ 明朝"/>
          <w:b/>
          <w:bCs/>
          <w:color w:val="000000"/>
          <w:spacing w:val="2"/>
          <w:kern w:val="0"/>
          <w:szCs w:val="21"/>
        </w:rPr>
      </w:pPr>
      <w:r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（２）</w:t>
      </w:r>
      <w:r w:rsidR="00A628A4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調査期間：令和</w:t>
      </w:r>
      <w:r w:rsidR="00F8727C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７</w:t>
      </w:r>
      <w:r w:rsidR="00A628A4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年</w:t>
      </w:r>
      <w:r w:rsidR="003E4C71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１</w:t>
      </w:r>
      <w:r w:rsidR="00A628A4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月</w:t>
      </w:r>
      <w:r w:rsidR="00F8727C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６</w:t>
      </w:r>
      <w:r w:rsidR="00A628A4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日（</w:t>
      </w:r>
      <w:r w:rsidR="00F8727C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月</w:t>
      </w:r>
      <w:r w:rsidR="00A628A4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）から８月</w:t>
      </w:r>
      <w:r w:rsidR="00F8727C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１</w:t>
      </w:r>
      <w:r w:rsidR="00A628A4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日（</w:t>
      </w:r>
      <w:r w:rsidR="00620461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金</w:t>
      </w:r>
      <w:r w:rsidR="00A628A4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）</w:t>
      </w:r>
    </w:p>
    <w:p w14:paraId="781E0F93" w14:textId="77777777" w:rsidR="00A628A4" w:rsidRDefault="00A628A4" w:rsidP="00A628A4">
      <w:pPr>
        <w:overflowPunct w:val="0"/>
        <w:adjustRightInd w:val="0"/>
        <w:textAlignment w:val="baseline"/>
        <w:rPr>
          <w:rFonts w:ascii="Times New Roman" w:hAnsi="Times New Roman" w:cs="ＭＳ 明朝"/>
          <w:bCs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 xml:space="preserve">　　</w:t>
      </w:r>
      <w:r w:rsidRPr="00A628A4"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</w:rPr>
        <w:t xml:space="preserve">　≪</w:t>
      </w:r>
      <w:r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</w:rPr>
        <w:t>注</w:t>
      </w:r>
      <w:r w:rsidRPr="00A628A4"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</w:rPr>
        <w:t>≫</w:t>
      </w:r>
      <w:r w:rsidRPr="006C5FB3"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  <w:u w:val="single"/>
        </w:rPr>
        <w:t>在来種の開花時期は一般的に３～５月であること</w:t>
      </w:r>
      <w:r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</w:rPr>
        <w:t>から、調査の実施が６月以降に集中する</w:t>
      </w:r>
    </w:p>
    <w:p w14:paraId="34486CF8" w14:textId="77777777" w:rsidR="00A628A4" w:rsidRDefault="00A628A4" w:rsidP="00A628A4">
      <w:pPr>
        <w:overflowPunct w:val="0"/>
        <w:adjustRightInd w:val="0"/>
        <w:ind w:firstLineChars="600" w:firstLine="1243"/>
        <w:textAlignment w:val="baseline"/>
        <w:rPr>
          <w:rFonts w:ascii="Times New Roman" w:hAnsi="Times New Roman" w:cs="ＭＳ 明朝"/>
          <w:bCs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</w:rPr>
        <w:t>ことはできるだけ避け、５月中までの調査実施</w:t>
      </w:r>
      <w:r w:rsidR="006E1A85"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</w:rPr>
        <w:t>を</w:t>
      </w:r>
      <w:r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</w:rPr>
        <w:t>積極的にお願いいたします。</w:t>
      </w:r>
    </w:p>
    <w:p w14:paraId="59893597" w14:textId="77777777" w:rsidR="00A971A8" w:rsidRPr="00931D6A" w:rsidRDefault="0027608C" w:rsidP="008F43C1">
      <w:pPr>
        <w:overflowPunct w:val="0"/>
        <w:adjustRightInd w:val="0"/>
        <w:textAlignment w:val="baseline"/>
        <w:rPr>
          <w:rFonts w:ascii="Times New Roman" w:hAnsi="Times New Roman" w:cs="ＭＳ 明朝"/>
          <w:b/>
          <w:bCs/>
          <w:color w:val="000000"/>
          <w:spacing w:val="2"/>
          <w:kern w:val="0"/>
          <w:szCs w:val="21"/>
        </w:rPr>
      </w:pPr>
      <w:r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（３）</w:t>
      </w:r>
      <w:r w:rsidR="00A971A8"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調査・集計</w:t>
      </w:r>
      <w:r w:rsidR="00851D41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の手順</w:t>
      </w:r>
    </w:p>
    <w:p w14:paraId="7FD9D757" w14:textId="77777777" w:rsidR="00EB444B" w:rsidRDefault="00AC7CD3" w:rsidP="003E4C71">
      <w:pPr>
        <w:ind w:firstLineChars="300" w:firstLine="609"/>
      </w:pPr>
      <w:r>
        <w:rPr>
          <w:rFonts w:hint="eastAsia"/>
        </w:rPr>
        <w:t>①</w:t>
      </w:r>
      <w:r w:rsidR="00C00969">
        <w:rPr>
          <w:rFonts w:hint="eastAsia"/>
        </w:rPr>
        <w:t>各単位クラブおよび都道府県連盟</w:t>
      </w:r>
      <w:r w:rsidR="00EB444B">
        <w:rPr>
          <w:rFonts w:hint="eastAsia"/>
        </w:rPr>
        <w:t>は</w:t>
      </w:r>
      <w:r w:rsidR="00C00969">
        <w:rPr>
          <w:rFonts w:hint="eastAsia"/>
        </w:rPr>
        <w:t>、</w:t>
      </w:r>
      <w:r w:rsidR="00EB444B">
        <w:rPr>
          <w:rFonts w:hint="eastAsia"/>
        </w:rPr>
        <w:t>日連ＨＰから</w:t>
      </w:r>
      <w:r>
        <w:rPr>
          <w:rFonts w:hint="eastAsia"/>
        </w:rPr>
        <w:t>「令和</w:t>
      </w:r>
      <w:r w:rsidR="00F8727C">
        <w:rPr>
          <w:rFonts w:hint="eastAsia"/>
        </w:rPr>
        <w:t>７</w:t>
      </w:r>
      <w:r w:rsidR="003E4C71">
        <w:rPr>
          <w:rFonts w:hint="eastAsia"/>
        </w:rPr>
        <w:t>年度</w:t>
      </w:r>
      <w:r w:rsidR="00416BC1" w:rsidRPr="00416BC1">
        <w:rPr>
          <w:rFonts w:ascii="ＭＳ 明朝" w:hAnsi="ＭＳ 明朝" w:hint="eastAsia"/>
        </w:rPr>
        <w:t>FFJ</w:t>
      </w:r>
      <w:r>
        <w:rPr>
          <w:rFonts w:hint="eastAsia"/>
        </w:rPr>
        <w:t>環境調査</w:t>
      </w:r>
      <w:r w:rsidR="000F3C18">
        <w:rPr>
          <w:rFonts w:hint="eastAsia"/>
        </w:rPr>
        <w:t>について</w:t>
      </w:r>
      <w:r>
        <w:rPr>
          <w:rFonts w:hint="eastAsia"/>
        </w:rPr>
        <w:t>」、「令</w:t>
      </w:r>
    </w:p>
    <w:p w14:paraId="63271D9D" w14:textId="77777777" w:rsidR="00EB444B" w:rsidRDefault="00AC7CD3" w:rsidP="00DC2CF4">
      <w:pPr>
        <w:ind w:firstLineChars="400" w:firstLine="813"/>
      </w:pPr>
      <w:r>
        <w:rPr>
          <w:rFonts w:hint="eastAsia"/>
        </w:rPr>
        <w:t>和</w:t>
      </w:r>
      <w:r w:rsidR="00F8727C">
        <w:rPr>
          <w:rFonts w:hint="eastAsia"/>
        </w:rPr>
        <w:t>７</w:t>
      </w:r>
      <w:r>
        <w:rPr>
          <w:rFonts w:hint="eastAsia"/>
        </w:rPr>
        <w:t>年度環境調査の手引き</w:t>
      </w:r>
      <w:r w:rsidR="00C00969">
        <w:rPr>
          <w:rFonts w:hint="eastAsia"/>
        </w:rPr>
        <w:t>（本紙）</w:t>
      </w:r>
      <w:r>
        <w:rPr>
          <w:rFonts w:hint="eastAsia"/>
        </w:rPr>
        <w:t>」、「個人調</w:t>
      </w:r>
      <w:r w:rsidR="00C00969">
        <w:rPr>
          <w:rFonts w:hint="eastAsia"/>
        </w:rPr>
        <w:t>査票</w:t>
      </w:r>
      <w:r>
        <w:rPr>
          <w:rFonts w:hint="eastAsia"/>
        </w:rPr>
        <w:t>202</w:t>
      </w:r>
      <w:r w:rsidR="00F8727C">
        <w:rPr>
          <w:rFonts w:hint="eastAsia"/>
        </w:rPr>
        <w:t>5</w:t>
      </w:r>
      <w:r>
        <w:rPr>
          <w:rFonts w:hint="eastAsia"/>
        </w:rPr>
        <w:t>」、「環境調査集計表</w:t>
      </w:r>
      <w:r>
        <w:rPr>
          <w:rFonts w:hint="eastAsia"/>
        </w:rPr>
        <w:t>202</w:t>
      </w:r>
      <w:r w:rsidR="00F8727C">
        <w:rPr>
          <w:rFonts w:hint="eastAsia"/>
        </w:rPr>
        <w:t>5</w:t>
      </w:r>
      <w:r w:rsidR="00416BC1">
        <w:rPr>
          <w:rFonts w:hint="eastAsia"/>
        </w:rPr>
        <w:t>」</w:t>
      </w:r>
      <w:r>
        <w:rPr>
          <w:rFonts w:hint="eastAsia"/>
        </w:rPr>
        <w:t>をダウンロ</w:t>
      </w:r>
    </w:p>
    <w:p w14:paraId="6EA7F75C" w14:textId="77777777" w:rsidR="00AC7CD3" w:rsidRDefault="00AC7CD3" w:rsidP="00DC2CF4">
      <w:pPr>
        <w:ind w:firstLineChars="400" w:firstLine="813"/>
      </w:pPr>
      <w:r>
        <w:rPr>
          <w:rFonts w:hint="eastAsia"/>
        </w:rPr>
        <w:t>ード</w:t>
      </w:r>
      <w:r w:rsidR="00185965">
        <w:rPr>
          <w:rFonts w:hint="eastAsia"/>
        </w:rPr>
        <w:t>する。</w:t>
      </w:r>
    </w:p>
    <w:p w14:paraId="3CC970C5" w14:textId="58217658" w:rsidR="000D4201" w:rsidRDefault="00A63430" w:rsidP="00185965">
      <w:pPr>
        <w:ind w:leftChars="300" w:left="812" w:hangingChars="100" w:hanging="203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056BCB" wp14:editId="352E9BF3">
            <wp:simplePos x="0" y="0"/>
            <wp:positionH relativeFrom="column">
              <wp:posOffset>5233670</wp:posOffset>
            </wp:positionH>
            <wp:positionV relativeFrom="paragraph">
              <wp:posOffset>453390</wp:posOffset>
            </wp:positionV>
            <wp:extent cx="951865" cy="951865"/>
            <wp:effectExtent l="0" t="0" r="0" b="0"/>
            <wp:wrapNone/>
            <wp:docPr id="6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CD3">
        <w:rPr>
          <w:rFonts w:hint="eastAsia"/>
        </w:rPr>
        <w:t>②</w:t>
      </w:r>
      <w:r w:rsidR="006465C1">
        <w:rPr>
          <w:rFonts w:hint="eastAsia"/>
        </w:rPr>
        <w:t>調査者</w:t>
      </w:r>
      <w:r w:rsidR="00185965">
        <w:rPr>
          <w:rFonts w:hint="eastAsia"/>
        </w:rPr>
        <w:t>（クラブ員）</w:t>
      </w:r>
      <w:r w:rsidR="006465C1">
        <w:rPr>
          <w:rFonts w:hint="eastAsia"/>
        </w:rPr>
        <w:t>は、</w:t>
      </w:r>
      <w:r w:rsidR="000D4201">
        <w:rPr>
          <w:rFonts w:hint="eastAsia"/>
        </w:rPr>
        <w:t>自宅周辺などで</w:t>
      </w:r>
      <w:r w:rsidR="00185965">
        <w:rPr>
          <w:rFonts w:hint="eastAsia"/>
        </w:rPr>
        <w:t>タンポポを探し、</w:t>
      </w:r>
      <w:r w:rsidR="000D4201">
        <w:rPr>
          <w:rFonts w:hint="eastAsia"/>
        </w:rPr>
        <w:t>「個人調査票</w:t>
      </w:r>
      <w:r w:rsidR="000D4201">
        <w:rPr>
          <w:rFonts w:hint="eastAsia"/>
        </w:rPr>
        <w:t>202</w:t>
      </w:r>
      <w:r w:rsidR="00F8727C">
        <w:rPr>
          <w:rFonts w:hint="eastAsia"/>
        </w:rPr>
        <w:t>5</w:t>
      </w:r>
      <w:r w:rsidR="000D4201">
        <w:rPr>
          <w:rFonts w:hint="eastAsia"/>
        </w:rPr>
        <w:t>」に観察内容を記入する。なお、タンポポを発見した場所は</w:t>
      </w:r>
      <w:r w:rsidR="00AC7CD3">
        <w:rPr>
          <w:rFonts w:hint="eastAsia"/>
        </w:rPr>
        <w:t>「</w:t>
      </w:r>
      <w:r w:rsidR="006465C1">
        <w:rPr>
          <w:rFonts w:hint="eastAsia"/>
        </w:rPr>
        <w:t>Geocode Viewe</w:t>
      </w:r>
      <w:r w:rsidR="006465C1">
        <w:t>r</w:t>
      </w:r>
      <w:r w:rsidR="006465C1">
        <w:rPr>
          <w:rFonts w:hint="eastAsia"/>
        </w:rPr>
        <w:t>」</w:t>
      </w:r>
      <w:r w:rsidR="00AC7CD3">
        <w:rPr>
          <w:rFonts w:hint="eastAsia"/>
        </w:rPr>
        <w:t>を用い</w:t>
      </w:r>
      <w:r w:rsidR="000D4201">
        <w:rPr>
          <w:rFonts w:hint="eastAsia"/>
        </w:rPr>
        <w:t>て</w:t>
      </w:r>
      <w:r w:rsidR="00AC7CD3">
        <w:rPr>
          <w:rFonts w:hint="eastAsia"/>
          <w:u w:val="single"/>
        </w:rPr>
        <w:t>３次メッシュコード</w:t>
      </w:r>
      <w:r w:rsidR="006465C1">
        <w:rPr>
          <w:rFonts w:hint="eastAsia"/>
        </w:rPr>
        <w:t>を</w:t>
      </w:r>
      <w:r w:rsidR="000D4201">
        <w:rPr>
          <w:rFonts w:hint="eastAsia"/>
        </w:rPr>
        <w:t>記入する。</w:t>
      </w:r>
    </w:p>
    <w:p w14:paraId="16F80239" w14:textId="77777777" w:rsidR="00EB444B" w:rsidRDefault="000D4201" w:rsidP="00185965">
      <w:pPr>
        <w:ind w:leftChars="300" w:left="822" w:hangingChars="100" w:hanging="213"/>
        <w:jc w:val="left"/>
        <w:rPr>
          <w:sz w:val="22"/>
          <w:szCs w:val="22"/>
        </w:rPr>
      </w:pPr>
      <w:r w:rsidRPr="00FA1698">
        <w:rPr>
          <w:rFonts w:hint="eastAsia"/>
          <w:sz w:val="22"/>
          <w:szCs w:val="22"/>
        </w:rPr>
        <w:t>≪</w:t>
      </w:r>
      <w:r w:rsidRPr="00FA1698">
        <w:rPr>
          <w:rFonts w:hint="eastAsia"/>
          <w:sz w:val="22"/>
          <w:szCs w:val="22"/>
        </w:rPr>
        <w:t>Ge</w:t>
      </w:r>
      <w:r w:rsidRPr="00FA1698">
        <w:rPr>
          <w:sz w:val="22"/>
          <w:szCs w:val="22"/>
        </w:rPr>
        <w:t>ocode Viewer</w:t>
      </w:r>
      <w:r w:rsidRPr="00FA1698">
        <w:rPr>
          <w:rFonts w:hint="eastAsia"/>
          <w:sz w:val="22"/>
          <w:szCs w:val="22"/>
        </w:rPr>
        <w:t>≫</w:t>
      </w:r>
      <w:r w:rsidRPr="00FA1698">
        <w:rPr>
          <w:rFonts w:hint="eastAsia"/>
          <w:sz w:val="22"/>
          <w:szCs w:val="22"/>
        </w:rPr>
        <w:t xml:space="preserve"> </w:t>
      </w:r>
    </w:p>
    <w:p w14:paraId="4379F137" w14:textId="77777777" w:rsidR="000D4201" w:rsidRDefault="000D4201" w:rsidP="00EB444B">
      <w:pPr>
        <w:ind w:leftChars="400" w:left="813" w:firstLineChars="100" w:firstLine="213"/>
        <w:jc w:val="left"/>
      </w:pPr>
      <w:r w:rsidRPr="00FA1698">
        <w:rPr>
          <w:sz w:val="22"/>
          <w:szCs w:val="22"/>
        </w:rPr>
        <w:t>http://www.geosense.co.jp/map/tool/geoconverter.php</w:t>
      </w:r>
      <w:r w:rsidRPr="00FA1698">
        <w:rPr>
          <w:rFonts w:hint="eastAsia"/>
          <w:sz w:val="22"/>
          <w:szCs w:val="22"/>
        </w:rPr>
        <w:t xml:space="preserve">　</w:t>
      </w:r>
    </w:p>
    <w:p w14:paraId="3827A0C6" w14:textId="77777777" w:rsidR="00030FA3" w:rsidRPr="00FA1698" w:rsidRDefault="00030FA3" w:rsidP="00030FA3">
      <w:pPr>
        <w:ind w:leftChars="200" w:left="508" w:hangingChars="50" w:hanging="102"/>
        <w:jc w:val="left"/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　</w:t>
      </w:r>
      <w:r w:rsidRPr="00FA1698">
        <w:rPr>
          <w:rFonts w:ascii="ＭＳ ゴシック" w:eastAsia="ＭＳ ゴシック" w:hAnsi="ＭＳ ゴシック" w:hint="eastAsia"/>
        </w:rPr>
        <w:t>※右の２次元バーコードを読むことで、上記のサイトにアクセスできます。</w:t>
      </w:r>
    </w:p>
    <w:p w14:paraId="634FA4F1" w14:textId="77777777" w:rsidR="000D4201" w:rsidRDefault="000D4201" w:rsidP="00185965">
      <w:pPr>
        <w:ind w:leftChars="300" w:left="812" w:hangingChars="100" w:hanging="203"/>
        <w:jc w:val="left"/>
      </w:pPr>
    </w:p>
    <w:p w14:paraId="0177A9AA" w14:textId="77777777" w:rsidR="00AC7CD3" w:rsidRDefault="000D4201" w:rsidP="00185965">
      <w:pPr>
        <w:ind w:leftChars="300" w:left="812" w:hangingChars="100" w:hanging="203"/>
        <w:jc w:val="left"/>
      </w:pPr>
      <w:r>
        <w:rPr>
          <w:rFonts w:hint="eastAsia"/>
        </w:rPr>
        <w:t>③</w:t>
      </w:r>
      <w:r w:rsidR="006465C1">
        <w:rPr>
          <w:rFonts w:hint="eastAsia"/>
        </w:rPr>
        <w:t>各単位クラブ担当者は</w:t>
      </w:r>
      <w:r w:rsidR="00030FA3">
        <w:rPr>
          <w:rFonts w:hint="eastAsia"/>
        </w:rPr>
        <w:t>、</w:t>
      </w:r>
      <w:r w:rsidR="006465C1">
        <w:rPr>
          <w:rFonts w:hint="eastAsia"/>
        </w:rPr>
        <w:t>個人調査票を取りまとめ、</w:t>
      </w:r>
      <w:r w:rsidR="00AC7CD3">
        <w:rPr>
          <w:rFonts w:hint="eastAsia"/>
        </w:rPr>
        <w:t>「環境調査集計表</w:t>
      </w:r>
      <w:r w:rsidR="00AC7CD3">
        <w:rPr>
          <w:rFonts w:hint="eastAsia"/>
        </w:rPr>
        <w:t>202</w:t>
      </w:r>
      <w:r w:rsidR="00F8727C">
        <w:rPr>
          <w:rFonts w:hint="eastAsia"/>
        </w:rPr>
        <w:t>5</w:t>
      </w:r>
      <w:r w:rsidR="00AC7CD3">
        <w:rPr>
          <w:rFonts w:hint="eastAsia"/>
        </w:rPr>
        <w:t>」</w:t>
      </w:r>
      <w:r w:rsidR="006465C1">
        <w:rPr>
          <w:rFonts w:hint="eastAsia"/>
        </w:rPr>
        <w:t>の「（集計表）県連事務局提出用」</w:t>
      </w:r>
      <w:r>
        <w:rPr>
          <w:rFonts w:hint="eastAsia"/>
        </w:rPr>
        <w:t>シートに</w:t>
      </w:r>
      <w:r w:rsidR="006465C1">
        <w:rPr>
          <w:rFonts w:hint="eastAsia"/>
        </w:rPr>
        <w:t>まとめて</w:t>
      </w:r>
      <w:r>
        <w:rPr>
          <w:rFonts w:hint="eastAsia"/>
        </w:rPr>
        <w:t>県連事務局へ提出する</w:t>
      </w:r>
      <w:r w:rsidR="00AC7CD3">
        <w:rPr>
          <w:rFonts w:hint="eastAsia"/>
        </w:rPr>
        <w:t>。</w:t>
      </w:r>
    </w:p>
    <w:p w14:paraId="66B498C0" w14:textId="77777777" w:rsidR="00030FA3" w:rsidRDefault="00030FA3" w:rsidP="00030FA3">
      <w:pPr>
        <w:ind w:leftChars="200" w:left="406" w:firstLineChars="100" w:firstLine="203"/>
      </w:pPr>
      <w:r>
        <w:rPr>
          <w:rFonts w:hint="eastAsia"/>
        </w:rPr>
        <w:t>④</w:t>
      </w:r>
      <w:r w:rsidR="00AC7CD3">
        <w:rPr>
          <w:rFonts w:hint="eastAsia"/>
        </w:rPr>
        <w:t>各都道府県連盟事務局は</w:t>
      </w:r>
      <w:r w:rsidR="00C00969">
        <w:rPr>
          <w:rFonts w:hint="eastAsia"/>
        </w:rPr>
        <w:t>、</w:t>
      </w:r>
      <w:r w:rsidR="00AC7CD3">
        <w:rPr>
          <w:rFonts w:hint="eastAsia"/>
        </w:rPr>
        <w:t>単位クラブ</w:t>
      </w:r>
      <w:r w:rsidR="00C00969">
        <w:rPr>
          <w:rFonts w:hint="eastAsia"/>
        </w:rPr>
        <w:t>から</w:t>
      </w:r>
      <w:r>
        <w:rPr>
          <w:rFonts w:hint="eastAsia"/>
        </w:rPr>
        <w:t>の</w:t>
      </w:r>
      <w:r w:rsidR="00AC7CD3">
        <w:rPr>
          <w:rFonts w:hint="eastAsia"/>
        </w:rPr>
        <w:t>集計結果を</w:t>
      </w:r>
      <w:r w:rsidR="000F3C18">
        <w:rPr>
          <w:rFonts w:hint="eastAsia"/>
        </w:rPr>
        <w:t>「環境調査集計表</w:t>
      </w:r>
      <w:r w:rsidR="000F3C18">
        <w:rPr>
          <w:rFonts w:hint="eastAsia"/>
        </w:rPr>
        <w:t>202</w:t>
      </w:r>
      <w:r w:rsidR="00F8727C">
        <w:rPr>
          <w:rFonts w:hint="eastAsia"/>
        </w:rPr>
        <w:t>5</w:t>
      </w:r>
      <w:r w:rsidR="000F3C18">
        <w:rPr>
          <w:rFonts w:hint="eastAsia"/>
        </w:rPr>
        <w:t>」の「</w:t>
      </w:r>
      <w:r w:rsidR="006465C1">
        <w:rPr>
          <w:rFonts w:hint="eastAsia"/>
        </w:rPr>
        <w:t>（集計表）</w:t>
      </w:r>
    </w:p>
    <w:p w14:paraId="3954EE38" w14:textId="77777777" w:rsidR="00601B6A" w:rsidRDefault="000F3C18" w:rsidP="00030FA3">
      <w:pPr>
        <w:ind w:leftChars="200" w:left="406" w:firstLineChars="200" w:firstLine="406"/>
      </w:pPr>
      <w:r>
        <w:rPr>
          <w:rFonts w:hint="eastAsia"/>
        </w:rPr>
        <w:t>日連</w:t>
      </w:r>
      <w:r w:rsidR="006465C1">
        <w:rPr>
          <w:rFonts w:hint="eastAsia"/>
        </w:rPr>
        <w:t>事務局提出用</w:t>
      </w:r>
      <w:r>
        <w:rPr>
          <w:rFonts w:hint="eastAsia"/>
        </w:rPr>
        <w:t>」</w:t>
      </w:r>
      <w:r w:rsidR="00030FA3">
        <w:rPr>
          <w:rFonts w:hint="eastAsia"/>
        </w:rPr>
        <w:t>シートに</w:t>
      </w:r>
      <w:r w:rsidR="00A006A4">
        <w:rPr>
          <w:rFonts w:hint="eastAsia"/>
        </w:rPr>
        <w:t>まとめ、</w:t>
      </w:r>
      <w:r w:rsidR="00030FA3">
        <w:rPr>
          <w:rFonts w:hint="eastAsia"/>
        </w:rPr>
        <w:t>電子</w:t>
      </w:r>
      <w:r w:rsidR="00A006A4">
        <w:rPr>
          <w:rFonts w:hint="eastAsia"/>
        </w:rPr>
        <w:t>メール</w:t>
      </w:r>
      <w:r w:rsidR="00601B6A">
        <w:rPr>
          <w:rFonts w:hint="eastAsia"/>
        </w:rPr>
        <w:t>で</w:t>
      </w:r>
      <w:r w:rsidR="00AC7CD3">
        <w:rPr>
          <w:rFonts w:hint="eastAsia"/>
        </w:rPr>
        <w:t>日連事務局へ</w:t>
      </w:r>
      <w:r w:rsidR="00030FA3">
        <w:rPr>
          <w:rFonts w:hint="eastAsia"/>
        </w:rPr>
        <w:t>て提出する。</w:t>
      </w:r>
    </w:p>
    <w:p w14:paraId="0A43B1F0" w14:textId="77777777" w:rsidR="00030FA3" w:rsidRPr="00541364" w:rsidRDefault="00030FA3" w:rsidP="00030FA3">
      <w:pPr>
        <w:rPr>
          <w:b/>
          <w:bCs/>
        </w:rPr>
      </w:pPr>
      <w:r w:rsidRPr="00541364">
        <w:rPr>
          <w:rFonts w:hint="eastAsia"/>
          <w:b/>
          <w:bCs/>
        </w:rPr>
        <w:t>（４）日連への提出について</w:t>
      </w:r>
    </w:p>
    <w:p w14:paraId="620E04A0" w14:textId="77777777" w:rsidR="00AC7CD3" w:rsidRPr="005F7B51" w:rsidRDefault="00030FA3" w:rsidP="00030FA3">
      <w:pPr>
        <w:ind w:firstLineChars="300" w:firstLine="612"/>
        <w:rPr>
          <w:b/>
          <w:u w:val="single"/>
        </w:rPr>
      </w:pPr>
      <w:r>
        <w:rPr>
          <w:rFonts w:hint="eastAsia"/>
          <w:b/>
          <w:u w:val="single"/>
        </w:rPr>
        <w:t>①</w:t>
      </w:r>
      <w:r w:rsidR="006C5FB3" w:rsidRPr="006C5FB3">
        <w:rPr>
          <w:rFonts w:hint="eastAsia"/>
          <w:b/>
          <w:u w:val="single"/>
        </w:rPr>
        <w:t>提出期限：令和</w:t>
      </w:r>
      <w:r w:rsidR="00F8727C">
        <w:rPr>
          <w:rFonts w:hint="eastAsia"/>
          <w:b/>
          <w:u w:val="single"/>
        </w:rPr>
        <w:t>７</w:t>
      </w:r>
      <w:r w:rsidR="006C5FB3" w:rsidRPr="006C5FB3">
        <w:rPr>
          <w:rFonts w:hint="eastAsia"/>
          <w:b/>
          <w:u w:val="single"/>
        </w:rPr>
        <w:t>年１１月</w:t>
      </w:r>
      <w:r w:rsidR="00F8727C">
        <w:rPr>
          <w:rFonts w:hint="eastAsia"/>
          <w:b/>
          <w:u w:val="single"/>
        </w:rPr>
        <w:t>７</w:t>
      </w:r>
      <w:r w:rsidR="006C5FB3" w:rsidRPr="006C5FB3">
        <w:rPr>
          <w:rFonts w:hint="eastAsia"/>
          <w:b/>
          <w:u w:val="single"/>
        </w:rPr>
        <w:t>日（金）</w:t>
      </w:r>
      <w:r w:rsidR="006C5FB3">
        <w:rPr>
          <w:rFonts w:hint="eastAsia"/>
          <w:b/>
          <w:u w:val="single"/>
        </w:rPr>
        <w:t xml:space="preserve">　必着</w:t>
      </w:r>
    </w:p>
    <w:p w14:paraId="4ED4500E" w14:textId="77777777" w:rsidR="00AC7CD3" w:rsidRDefault="00030FA3" w:rsidP="00030FA3">
      <w:pPr>
        <w:ind w:firstLineChars="300" w:firstLine="609"/>
      </w:pPr>
      <w:r>
        <w:rPr>
          <w:rFonts w:hint="eastAsia"/>
        </w:rPr>
        <w:t>②</w:t>
      </w:r>
      <w:r w:rsidR="00AC7CD3">
        <w:rPr>
          <w:rFonts w:hint="eastAsia"/>
        </w:rPr>
        <w:t>提出先</w:t>
      </w:r>
      <w:r>
        <w:rPr>
          <w:rFonts w:hint="eastAsia"/>
        </w:rPr>
        <w:t>：</w:t>
      </w:r>
      <w:r w:rsidR="006E1A85" w:rsidRPr="006E1A85">
        <w:t>jimu@natffj.org</w:t>
      </w:r>
    </w:p>
    <w:p w14:paraId="4210126F" w14:textId="77777777" w:rsidR="00601B6A" w:rsidRPr="00601B6A" w:rsidRDefault="00EB444B" w:rsidP="00EB444B">
      <w:pPr>
        <w:ind w:firstLineChars="300" w:firstLine="609"/>
      </w:pPr>
      <w:r>
        <w:rPr>
          <w:rFonts w:hint="eastAsia"/>
        </w:rPr>
        <w:t>③提出</w:t>
      </w:r>
      <w:r w:rsidR="00601B6A" w:rsidRPr="00601B6A">
        <w:rPr>
          <w:rFonts w:hint="eastAsia"/>
        </w:rPr>
        <w:t>ファイル名</w:t>
      </w:r>
      <w:r>
        <w:rPr>
          <w:rFonts w:hint="eastAsia"/>
        </w:rPr>
        <w:t>：</w:t>
      </w:r>
      <w:r w:rsidR="00601B6A" w:rsidRPr="00601B6A">
        <w:rPr>
          <w:rFonts w:hint="eastAsia"/>
        </w:rPr>
        <w:t>「県連番号</w:t>
      </w:r>
      <w:r>
        <w:rPr>
          <w:rFonts w:hint="eastAsia"/>
        </w:rPr>
        <w:t xml:space="preserve"> </w:t>
      </w:r>
      <w:r w:rsidR="00601B6A" w:rsidRPr="00601B6A">
        <w:rPr>
          <w:rFonts w:hint="eastAsia"/>
        </w:rPr>
        <w:t>県連名</w:t>
      </w:r>
      <w:r>
        <w:rPr>
          <w:rFonts w:hint="eastAsia"/>
        </w:rPr>
        <w:t xml:space="preserve"> </w:t>
      </w:r>
      <w:r w:rsidR="00601B6A" w:rsidRPr="00601B6A">
        <w:rPr>
          <w:rFonts w:hint="eastAsia"/>
        </w:rPr>
        <w:t>環境調査</w:t>
      </w:r>
      <w:r>
        <w:rPr>
          <w:rFonts w:hint="eastAsia"/>
        </w:rPr>
        <w:t>2</w:t>
      </w:r>
      <w:r>
        <w:t>02</w:t>
      </w:r>
      <w:r w:rsidR="00F8727C">
        <w:rPr>
          <w:rFonts w:hint="eastAsia"/>
        </w:rPr>
        <w:t>5</w:t>
      </w:r>
      <w:r w:rsidR="00601B6A" w:rsidRPr="00601B6A">
        <w:rPr>
          <w:rFonts w:hint="eastAsia"/>
        </w:rPr>
        <w:t>」　例：</w:t>
      </w:r>
      <w:r>
        <w:rPr>
          <w:rFonts w:hint="eastAsia"/>
        </w:rPr>
        <w:t>0</w:t>
      </w:r>
      <w:r>
        <w:t xml:space="preserve">1 </w:t>
      </w:r>
      <w:r w:rsidR="00601B6A" w:rsidRPr="00601B6A">
        <w:rPr>
          <w:rFonts w:hint="eastAsia"/>
        </w:rPr>
        <w:t>北北海道連盟</w:t>
      </w:r>
      <w:r>
        <w:rPr>
          <w:rFonts w:hint="eastAsia"/>
        </w:rPr>
        <w:t xml:space="preserve"> </w:t>
      </w:r>
      <w:r w:rsidR="00601B6A" w:rsidRPr="00601B6A">
        <w:rPr>
          <w:rFonts w:hint="eastAsia"/>
        </w:rPr>
        <w:t>環境調査</w:t>
      </w:r>
      <w:r>
        <w:rPr>
          <w:rFonts w:hint="eastAsia"/>
        </w:rPr>
        <w:t>2</w:t>
      </w:r>
      <w:r>
        <w:t>02</w:t>
      </w:r>
      <w:r w:rsidR="00F8727C">
        <w:rPr>
          <w:rFonts w:hint="eastAsia"/>
        </w:rPr>
        <w:t>5</w:t>
      </w:r>
    </w:p>
    <w:p w14:paraId="7DA014FF" w14:textId="77777777" w:rsidR="00AC7CD3" w:rsidRDefault="00AC7CD3" w:rsidP="00DC2CF4">
      <w:pPr>
        <w:ind w:firstLineChars="400" w:firstLine="813"/>
      </w:pPr>
    </w:p>
    <w:p w14:paraId="01527154" w14:textId="77777777" w:rsidR="007461B2" w:rsidRPr="00931D6A" w:rsidRDefault="008C0A3E" w:rsidP="007461B2">
      <w:pPr>
        <w:overflowPunct w:val="0"/>
        <w:adjustRightInd w:val="0"/>
        <w:textAlignment w:val="baseline"/>
        <w:rPr>
          <w:rFonts w:ascii="Times New Roman" w:hAnsi="Times New Roman" w:cs="ＭＳ 明朝"/>
          <w:b/>
          <w:bCs/>
          <w:color w:val="000000"/>
          <w:spacing w:val="2"/>
          <w:kern w:val="0"/>
          <w:szCs w:val="21"/>
        </w:rPr>
      </w:pPr>
      <w:r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（</w:t>
      </w:r>
      <w:r w:rsidR="00EB444B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５</w:t>
      </w:r>
      <w:r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）</w:t>
      </w:r>
      <w:r w:rsidR="00B85712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タンポポの種類の判別</w:t>
      </w:r>
      <w:r w:rsidR="007461B2"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（在来種と外来種の見分け方）</w:t>
      </w:r>
    </w:p>
    <w:p w14:paraId="52D24C33" w14:textId="77777777" w:rsidR="00A85867" w:rsidRDefault="00A85867" w:rsidP="00FF6F2E">
      <w:pPr>
        <w:overflowPunct w:val="0"/>
        <w:adjustRightInd w:val="0"/>
        <w:spacing w:line="360" w:lineRule="exact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</w:rPr>
        <w:t xml:space="preserve">　</w:t>
      </w:r>
      <w:r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 xml:space="preserve"> </w:t>
      </w:r>
      <w:r w:rsidR="00DC2CF4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 xml:space="preserve">　</w:t>
      </w:r>
      <w:r w:rsidRP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 xml:space="preserve"> ①花弁が「</w:t>
      </w:r>
      <w:r w:rsidRPr="00A006A4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  <w:u w:val="single"/>
        </w:rPr>
        <w:t>白色</w:t>
      </w:r>
      <w:r w:rsidRP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」の場合、在来種の「</w:t>
      </w:r>
      <w:r w:rsid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 xml:space="preserve">３ </w:t>
      </w:r>
      <w:r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シロバナタンポポ</w:t>
      </w:r>
      <w:r w:rsidRP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」と判断し</w:t>
      </w:r>
      <w:r w:rsidR="001279B9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ます。</w:t>
      </w:r>
    </w:p>
    <w:p w14:paraId="68C23291" w14:textId="60153F31" w:rsidR="003761EB" w:rsidRDefault="00A63430" w:rsidP="00FF6F2E">
      <w:pPr>
        <w:overflowPunct w:val="0"/>
        <w:adjustRightInd w:val="0"/>
        <w:spacing w:line="360" w:lineRule="exact"/>
        <w:ind w:leftChars="100" w:left="203" w:firstLineChars="200" w:firstLine="406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  <w:r>
        <w:rPr>
          <w:rFonts w:hint="eastAsia"/>
          <w:noProof/>
        </w:rPr>
        <w:drawing>
          <wp:anchor distT="0" distB="0" distL="114300" distR="114300" simplePos="0" relativeHeight="251657216" behindDoc="0" locked="0" layoutInCell="1" allowOverlap="1" wp14:anchorId="5405349E" wp14:editId="70A409B4">
            <wp:simplePos x="0" y="0"/>
            <wp:positionH relativeFrom="column">
              <wp:posOffset>578485</wp:posOffset>
            </wp:positionH>
            <wp:positionV relativeFrom="paragraph">
              <wp:posOffset>196850</wp:posOffset>
            </wp:positionV>
            <wp:extent cx="4895850" cy="1215390"/>
            <wp:effectExtent l="0" t="0" r="0" b="0"/>
            <wp:wrapNone/>
            <wp:docPr id="6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867" w:rsidRP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②</w:t>
      </w:r>
      <w:r w:rsid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花弁が「</w:t>
      </w:r>
      <w:r w:rsidR="00A85867" w:rsidRPr="00A006A4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  <w:u w:val="single"/>
        </w:rPr>
        <w:t>黄色</w:t>
      </w:r>
      <w:r w:rsid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」の場合、総苞外片の形によって判断します。</w:t>
      </w:r>
    </w:p>
    <w:p w14:paraId="7D1ADB82" w14:textId="77777777" w:rsidR="003761EB" w:rsidRDefault="003761EB" w:rsidP="00FF6F2E">
      <w:pPr>
        <w:overflowPunct w:val="0"/>
        <w:adjustRightInd w:val="0"/>
        <w:spacing w:line="360" w:lineRule="exact"/>
        <w:ind w:leftChars="100" w:left="203" w:firstLineChars="200" w:firstLine="414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</w:p>
    <w:p w14:paraId="0A640D94" w14:textId="77777777" w:rsidR="003761EB" w:rsidRDefault="003761EB" w:rsidP="00FF6F2E">
      <w:pPr>
        <w:overflowPunct w:val="0"/>
        <w:adjustRightInd w:val="0"/>
        <w:spacing w:line="360" w:lineRule="exact"/>
        <w:ind w:leftChars="100" w:left="203" w:firstLineChars="200" w:firstLine="414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</w:p>
    <w:p w14:paraId="3B69AA47" w14:textId="77777777" w:rsidR="00D602BD" w:rsidRDefault="00D602BD" w:rsidP="00FF6F2E">
      <w:pPr>
        <w:overflowPunct w:val="0"/>
        <w:adjustRightInd w:val="0"/>
        <w:spacing w:line="360" w:lineRule="exact"/>
        <w:ind w:leftChars="100" w:left="203" w:firstLineChars="200" w:firstLine="414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</w:p>
    <w:p w14:paraId="5FB63285" w14:textId="77777777" w:rsidR="00D602BD" w:rsidRDefault="00D602BD" w:rsidP="00FF6F2E">
      <w:pPr>
        <w:overflowPunct w:val="0"/>
        <w:adjustRightInd w:val="0"/>
        <w:spacing w:line="360" w:lineRule="exact"/>
        <w:ind w:leftChars="100" w:left="203" w:firstLineChars="200" w:firstLine="414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</w:p>
    <w:p w14:paraId="6BBCF227" w14:textId="77777777" w:rsidR="003761EB" w:rsidRDefault="003761EB" w:rsidP="00FF6F2E">
      <w:pPr>
        <w:overflowPunct w:val="0"/>
        <w:adjustRightInd w:val="0"/>
        <w:spacing w:line="360" w:lineRule="exact"/>
        <w:ind w:leftChars="100" w:left="203" w:firstLineChars="200" w:firstLine="414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</w:p>
    <w:p w14:paraId="4AA2BA34" w14:textId="77777777" w:rsidR="00A85867" w:rsidRPr="00D602BD" w:rsidRDefault="00731757" w:rsidP="00D602BD">
      <w:pPr>
        <w:overflowPunct w:val="0"/>
        <w:adjustRightInd w:val="0"/>
        <w:spacing w:line="360" w:lineRule="exact"/>
        <w:ind w:leftChars="100" w:left="203" w:firstLineChars="300" w:firstLine="622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  <w:r w:rsidRP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図の</w:t>
      </w:r>
      <w:r w:rsidRPr="000C02BC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  <w:bdr w:val="single" w:sz="4" w:space="0" w:color="auto"/>
        </w:rPr>
        <w:t>１</w:t>
      </w:r>
      <w:r w:rsidR="000C02BC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、</w:t>
      </w:r>
      <w:r w:rsidRPr="000C02BC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  <w:bdr w:val="single" w:sz="4" w:space="0" w:color="auto"/>
        </w:rPr>
        <w:t>２</w:t>
      </w:r>
      <w:r w:rsidRP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については</w:t>
      </w:r>
      <w:r w:rsidR="00057700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、</w:t>
      </w:r>
      <w:r w:rsidRP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在来種と判別し、</w:t>
      </w:r>
      <w:r w:rsidR="00AA5149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全て</w:t>
      </w:r>
      <w:r w:rsidR="00A85867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「</w:t>
      </w:r>
      <w:r w:rsidR="00D602BD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 xml:space="preserve">４ </w:t>
      </w:r>
      <w:r w:rsidR="00A85867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カントウタンポポ</w:t>
      </w:r>
      <w:r w:rsidR="00FA1698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」として</w:t>
      </w:r>
      <w:r w:rsidR="001279B9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ください。</w:t>
      </w:r>
    </w:p>
    <w:p w14:paraId="5FCE366E" w14:textId="77777777" w:rsidR="00731757" w:rsidRPr="00D602BD" w:rsidRDefault="00A85867" w:rsidP="00FF6F2E">
      <w:pPr>
        <w:overflowPunct w:val="0"/>
        <w:adjustRightInd w:val="0"/>
        <w:spacing w:line="360" w:lineRule="exact"/>
        <w:ind w:leftChars="300" w:left="816" w:hangingChars="100" w:hanging="207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  <w:r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③</w:t>
      </w:r>
      <w:r w:rsidR="00AA5149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図の</w:t>
      </w:r>
      <w:r w:rsidR="00731757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  <w:bdr w:val="single" w:sz="4" w:space="0" w:color="auto"/>
        </w:rPr>
        <w:t>３</w:t>
      </w:r>
      <w:r w:rsidR="00731757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～</w:t>
      </w:r>
      <w:r w:rsidR="00731757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  <w:bdr w:val="single" w:sz="4" w:space="0" w:color="auto"/>
        </w:rPr>
        <w:t>５</w:t>
      </w:r>
      <w:r w:rsidR="003761EB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の場合は</w:t>
      </w:r>
      <w:r w:rsidR="001279B9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果実の色を観察し、</w:t>
      </w:r>
      <w:r w:rsidR="003761EB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果実がミルクコーヒー色なら</w:t>
      </w:r>
      <w:r w:rsidR="00921FB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 xml:space="preserve">「１ </w:t>
      </w:r>
      <w:r w:rsidR="00253E87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セイヨウタンポポ</w:t>
      </w:r>
      <w:r w:rsidR="00921FB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」、</w:t>
      </w:r>
      <w:r w:rsidR="003761EB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果実が赤レンガ色なら</w:t>
      </w:r>
      <w:r w:rsidR="00921FB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 xml:space="preserve">「２ </w:t>
      </w:r>
      <w:r w:rsidR="00253E87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アカミタンポポ</w:t>
      </w:r>
      <w:r w:rsidR="00921FB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」</w:t>
      </w:r>
      <w:r w:rsidR="00731757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と判断</w:t>
      </w:r>
      <w:r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し</w:t>
      </w:r>
      <w:r w:rsidR="003761EB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ます</w:t>
      </w:r>
      <w:r w:rsidR="00AA5149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。</w:t>
      </w:r>
    </w:p>
    <w:p w14:paraId="050AF620" w14:textId="77777777" w:rsidR="00DC2CF4" w:rsidRPr="00A85867" w:rsidRDefault="00DC2CF4" w:rsidP="00FF6F2E">
      <w:pPr>
        <w:overflowPunct w:val="0"/>
        <w:adjustRightInd w:val="0"/>
        <w:spacing w:line="360" w:lineRule="exact"/>
        <w:ind w:leftChars="300" w:left="816" w:hangingChars="100" w:hanging="207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  <w:r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④</w:t>
      </w:r>
      <w:r w:rsidR="00057700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上記①～③に該当しない</w:t>
      </w:r>
      <w:r w:rsidR="009A0070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場合は、</w:t>
      </w:r>
      <w:r w:rsidR="00FA1698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外来種として</w:t>
      </w:r>
      <w:r w:rsidR="009A0070" w:rsidRPr="00057700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「</w:t>
      </w:r>
      <w:r w:rsidR="00057700" w:rsidRPr="00057700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 xml:space="preserve">１ </w:t>
      </w:r>
      <w:r w:rsidR="009A0070" w:rsidRPr="00057700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セイヨウタンポポ</w:t>
      </w:r>
      <w:r w:rsidR="00FA1698" w:rsidRPr="00057700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」と</w:t>
      </w:r>
      <w:r w:rsidR="009A0070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してください。</w:t>
      </w:r>
    </w:p>
    <w:p w14:paraId="1090ED23" w14:textId="77777777" w:rsidR="00AD5FA0" w:rsidRDefault="00AD5FA0" w:rsidP="007461B2">
      <w:pPr>
        <w:pStyle w:val="ad"/>
      </w:pPr>
    </w:p>
    <w:p w14:paraId="22E62472" w14:textId="77777777" w:rsidR="00D60DD3" w:rsidRPr="00D33C3D" w:rsidRDefault="009262FB" w:rsidP="00D33C3D">
      <w:pPr>
        <w:pStyle w:val="ad"/>
        <w:ind w:firstLineChars="100" w:firstLine="204"/>
        <w:rPr>
          <w:rFonts w:ascii="ＭＳ 明朝" w:eastAsia="ＭＳ 明朝" w:hAnsi="ＭＳ 明朝"/>
          <w:b/>
          <w:sz w:val="21"/>
          <w:u w:val="single"/>
        </w:rPr>
      </w:pPr>
      <w:r>
        <w:rPr>
          <w:rFonts w:ascii="ＭＳ 明朝" w:eastAsia="ＭＳ 明朝" w:hAnsi="ＭＳ 明朝" w:hint="eastAsia"/>
          <w:b/>
          <w:sz w:val="21"/>
          <w:bdr w:val="single" w:sz="4" w:space="0" w:color="auto"/>
          <w:lang w:eastAsia="ja-JP"/>
        </w:rPr>
        <w:t>検索</w:t>
      </w:r>
      <w:r w:rsidR="009A0070">
        <w:rPr>
          <w:rFonts w:ascii="ＭＳ 明朝" w:eastAsia="ＭＳ 明朝" w:hAnsi="ＭＳ 明朝" w:hint="eastAsia"/>
          <w:b/>
          <w:sz w:val="21"/>
          <w:bdr w:val="single" w:sz="4" w:space="0" w:color="auto"/>
          <w:lang w:eastAsia="ja-JP"/>
        </w:rPr>
        <w:t>フローチャート</w:t>
      </w:r>
      <w:r w:rsidR="00D33C3D" w:rsidRPr="00D33C3D">
        <w:rPr>
          <w:rFonts w:ascii="ＭＳ 明朝" w:eastAsia="ＭＳ 明朝" w:hAnsi="ＭＳ 明朝" w:hint="eastAsia"/>
          <w:b/>
          <w:sz w:val="21"/>
          <w:u w:val="single"/>
        </w:rPr>
        <w:t>『</w:t>
      </w:r>
      <w:proofErr w:type="spellStart"/>
      <w:r w:rsidR="00D33C3D" w:rsidRPr="00D33C3D">
        <w:rPr>
          <w:rFonts w:ascii="ＭＳ 明朝" w:eastAsia="ＭＳ 明朝" w:hAnsi="ＭＳ 明朝" w:hint="eastAsia"/>
          <w:b/>
          <w:sz w:val="21"/>
          <w:u w:val="single"/>
        </w:rPr>
        <w:t>タンポポの種類（和名）を見分ける</w:t>
      </w:r>
      <w:proofErr w:type="spellEnd"/>
      <w:r w:rsidR="00D33C3D" w:rsidRPr="00D33C3D">
        <w:rPr>
          <w:rFonts w:ascii="ＭＳ 明朝" w:eastAsia="ＭＳ 明朝" w:hAnsi="ＭＳ 明朝" w:hint="eastAsia"/>
          <w:b/>
          <w:sz w:val="21"/>
          <w:u w:val="single"/>
        </w:rPr>
        <w:t>』</w:t>
      </w:r>
    </w:p>
    <w:p w14:paraId="7210DCE3" w14:textId="77777777" w:rsidR="00D33C3D" w:rsidRPr="00731757" w:rsidRDefault="00B85712" w:rsidP="00D33C3D">
      <w:pPr>
        <w:pStyle w:val="ad"/>
        <w:ind w:leftChars="300" w:left="609"/>
        <w:rPr>
          <w:sz w:val="21"/>
        </w:rPr>
      </w:pPr>
      <w:r>
        <w:rPr>
          <w:rFonts w:hint="eastAsia"/>
          <w:lang w:eastAsia="ja-JP"/>
        </w:rPr>
        <w:t>【</w:t>
      </w:r>
      <w:r>
        <w:rPr>
          <w:rFonts w:hint="eastAsia"/>
          <w:sz w:val="21"/>
        </w:rPr>
        <w:t>参照</w:t>
      </w:r>
      <w:r>
        <w:rPr>
          <w:rFonts w:hint="eastAsia"/>
          <w:sz w:val="21"/>
          <w:lang w:eastAsia="ja-JP"/>
        </w:rPr>
        <w:t>】</w:t>
      </w:r>
      <w:r w:rsidR="00D33C3D" w:rsidRPr="00731757">
        <w:rPr>
          <w:rFonts w:hint="eastAsia"/>
          <w:sz w:val="21"/>
        </w:rPr>
        <w:t>｢タンポポ検索図｣&lt;</w:t>
      </w:r>
      <w:r w:rsidR="00D33C3D" w:rsidRPr="00B85712">
        <w:rPr>
          <w:rFonts w:hint="eastAsia"/>
          <w:sz w:val="21"/>
        </w:rPr>
        <w:t>http://www.biodic.go.jp/mijika/tebiki2/pdf/9.pdf</w:t>
      </w:r>
      <w:r w:rsidR="00D33C3D" w:rsidRPr="00731757">
        <w:rPr>
          <w:rFonts w:hint="eastAsia"/>
          <w:sz w:val="21"/>
        </w:rPr>
        <w:t>&gt;</w:t>
      </w:r>
    </w:p>
    <w:p w14:paraId="0BF6E881" w14:textId="77777777" w:rsidR="00D33C3D" w:rsidRPr="00731757" w:rsidRDefault="00D33C3D" w:rsidP="00D33C3D">
      <w:pPr>
        <w:pStyle w:val="ad"/>
        <w:ind w:leftChars="300" w:left="609"/>
        <w:rPr>
          <w:sz w:val="21"/>
        </w:rPr>
      </w:pPr>
      <w:r w:rsidRPr="00731757">
        <w:rPr>
          <w:rFonts w:hint="eastAsia"/>
          <w:sz w:val="21"/>
        </w:rPr>
        <w:t>【</w:t>
      </w:r>
      <w:proofErr w:type="spellStart"/>
      <w:r w:rsidRPr="00731757">
        <w:rPr>
          <w:rFonts w:hint="eastAsia"/>
          <w:sz w:val="21"/>
        </w:rPr>
        <w:t>出典</w:t>
      </w:r>
      <w:proofErr w:type="spellEnd"/>
      <w:r w:rsidRPr="00731757">
        <w:rPr>
          <w:rFonts w:hint="eastAsia"/>
          <w:sz w:val="21"/>
        </w:rPr>
        <w:t xml:space="preserve">】「2001 </w:t>
      </w:r>
      <w:proofErr w:type="spellStart"/>
      <w:r w:rsidRPr="00731757">
        <w:rPr>
          <w:rFonts w:hint="eastAsia"/>
          <w:sz w:val="21"/>
        </w:rPr>
        <w:t>身近な生きもの調査（身近な林調査</w:t>
      </w:r>
      <w:proofErr w:type="spellEnd"/>
      <w:r w:rsidRPr="00731757">
        <w:rPr>
          <w:rFonts w:hint="eastAsia"/>
          <w:sz w:val="21"/>
        </w:rPr>
        <w:t xml:space="preserve"> </w:t>
      </w:r>
      <w:proofErr w:type="spellStart"/>
      <w:r w:rsidRPr="00731757">
        <w:rPr>
          <w:rFonts w:hint="eastAsia"/>
          <w:sz w:val="21"/>
        </w:rPr>
        <w:t>春夏調査編）調査の手引き</w:t>
      </w:r>
      <w:proofErr w:type="spellEnd"/>
      <w:r w:rsidRPr="00731757">
        <w:rPr>
          <w:rFonts w:hint="eastAsia"/>
          <w:sz w:val="21"/>
        </w:rPr>
        <w:t>」</w:t>
      </w:r>
      <w:r w:rsidR="00B85712">
        <w:rPr>
          <w:rFonts w:hint="eastAsia"/>
          <w:sz w:val="21"/>
          <w:lang w:eastAsia="ja-JP"/>
        </w:rPr>
        <w:t>（環境省）</w:t>
      </w:r>
      <w:proofErr w:type="spellStart"/>
      <w:r w:rsidR="00B85712">
        <w:rPr>
          <w:rFonts w:hint="eastAsia"/>
          <w:sz w:val="21"/>
        </w:rPr>
        <w:t>より</w:t>
      </w:r>
      <w:proofErr w:type="spellEnd"/>
    </w:p>
    <w:p w14:paraId="1A42500B" w14:textId="19562D7D" w:rsidR="00ED57CF" w:rsidRDefault="00A63430" w:rsidP="007461B2">
      <w:pPr>
        <w:pStyle w:val="ad"/>
      </w:pPr>
      <w:r w:rsidRPr="00182509">
        <w:rPr>
          <w:rFonts w:hint="eastAsia"/>
          <w:noProof/>
        </w:rPr>
        <w:drawing>
          <wp:inline distT="0" distB="0" distL="0" distR="0" wp14:anchorId="47ED684B" wp14:editId="70D43DDD">
            <wp:extent cx="6400800" cy="87312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73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57CF" w:rsidSect="00A63430">
      <w:footerReference w:type="default" r:id="rId10"/>
      <w:pgSz w:w="11906" w:h="16838" w:code="9"/>
      <w:pgMar w:top="851" w:right="1077" w:bottom="851" w:left="1077" w:header="284" w:footer="284" w:gutter="0"/>
      <w:cols w:space="720"/>
      <w:noEndnote/>
      <w:docGrid w:type="linesAndChars" w:linePitch="322" w:charSpace="-1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6502C" w14:textId="77777777" w:rsidR="00B06D20" w:rsidRDefault="00B06D20" w:rsidP="003E4349">
      <w:r>
        <w:separator/>
      </w:r>
    </w:p>
  </w:endnote>
  <w:endnote w:type="continuationSeparator" w:id="0">
    <w:p w14:paraId="2693D61F" w14:textId="77777777" w:rsidR="00B06D20" w:rsidRDefault="00B06D20" w:rsidP="003E4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06EA1" w14:textId="77777777" w:rsidR="00D33C3D" w:rsidRDefault="00D33C3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A1C9C" w:rsidRPr="003A1C9C">
      <w:rPr>
        <w:noProof/>
        <w:lang w:val="ja-JP" w:eastAsia="ja-JP"/>
      </w:rPr>
      <w:t>1</w:t>
    </w:r>
    <w:r>
      <w:fldChar w:fldCharType="end"/>
    </w:r>
  </w:p>
  <w:p w14:paraId="50E0F8B8" w14:textId="77777777" w:rsidR="00D33C3D" w:rsidRDefault="00D33C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FD337" w14:textId="77777777" w:rsidR="00B06D20" w:rsidRDefault="00B06D20" w:rsidP="003E4349">
      <w:r>
        <w:separator/>
      </w:r>
    </w:p>
  </w:footnote>
  <w:footnote w:type="continuationSeparator" w:id="0">
    <w:p w14:paraId="496C721A" w14:textId="77777777" w:rsidR="00B06D20" w:rsidRDefault="00B06D20" w:rsidP="003E4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7F52F5"/>
    <w:multiLevelType w:val="hybridMultilevel"/>
    <w:tmpl w:val="586ED6CE"/>
    <w:lvl w:ilvl="0" w:tplc="4F18C7BE">
      <w:start w:val="1"/>
      <w:numFmt w:val="decimalFullWidth"/>
      <w:lvlText w:val="（%1）"/>
      <w:lvlJc w:val="left"/>
      <w:pPr>
        <w:ind w:left="1020" w:hanging="720"/>
      </w:pPr>
      <w:rPr>
        <w:rFonts w:ascii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1" w15:restartNumberingAfterBreak="0">
    <w:nsid w:val="50326374"/>
    <w:multiLevelType w:val="hybridMultilevel"/>
    <w:tmpl w:val="6498B2D0"/>
    <w:lvl w:ilvl="0" w:tplc="EE5CFF58">
      <w:start w:val="2011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55CD6B67"/>
    <w:multiLevelType w:val="hybridMultilevel"/>
    <w:tmpl w:val="DC3A1E76"/>
    <w:lvl w:ilvl="0" w:tplc="CAA0DF52">
      <w:start w:val="1"/>
      <w:numFmt w:val="decimalFullWidth"/>
      <w:lvlText w:val="（%1）"/>
      <w:lvlJc w:val="left"/>
      <w:pPr>
        <w:ind w:left="1004" w:hanging="7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" w15:restartNumberingAfterBreak="0">
    <w:nsid w:val="792A0BC8"/>
    <w:multiLevelType w:val="hybridMultilevel"/>
    <w:tmpl w:val="D41E3A12"/>
    <w:lvl w:ilvl="0" w:tplc="50BEF938">
      <w:start w:val="1"/>
      <w:numFmt w:val="decimalFullWidth"/>
      <w:lvlText w:val="（%1）"/>
      <w:lvlJc w:val="left"/>
      <w:pPr>
        <w:ind w:left="100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1387487085">
    <w:abstractNumId w:val="3"/>
  </w:num>
  <w:num w:numId="2" w16cid:durableId="360402142">
    <w:abstractNumId w:val="0"/>
  </w:num>
  <w:num w:numId="3" w16cid:durableId="318308795">
    <w:abstractNumId w:val="2"/>
  </w:num>
  <w:num w:numId="4" w16cid:durableId="421686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3"/>
  <w:drawingGridVerticalSpacing w:val="161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9C"/>
    <w:rsid w:val="0001139A"/>
    <w:rsid w:val="00030FA3"/>
    <w:rsid w:val="00046965"/>
    <w:rsid w:val="00054258"/>
    <w:rsid w:val="00056D9E"/>
    <w:rsid w:val="00057700"/>
    <w:rsid w:val="00070777"/>
    <w:rsid w:val="00071663"/>
    <w:rsid w:val="000818A1"/>
    <w:rsid w:val="0008740C"/>
    <w:rsid w:val="00091693"/>
    <w:rsid w:val="000A5CB3"/>
    <w:rsid w:val="000C02BC"/>
    <w:rsid w:val="000D4201"/>
    <w:rsid w:val="000E0753"/>
    <w:rsid w:val="000E4DEA"/>
    <w:rsid w:val="000F1E4A"/>
    <w:rsid w:val="000F3C18"/>
    <w:rsid w:val="000F7840"/>
    <w:rsid w:val="00101B30"/>
    <w:rsid w:val="001156EA"/>
    <w:rsid w:val="00115F95"/>
    <w:rsid w:val="001279B9"/>
    <w:rsid w:val="00147A19"/>
    <w:rsid w:val="0015435A"/>
    <w:rsid w:val="00160116"/>
    <w:rsid w:val="001637E8"/>
    <w:rsid w:val="00172D30"/>
    <w:rsid w:val="00182509"/>
    <w:rsid w:val="00185965"/>
    <w:rsid w:val="001861E0"/>
    <w:rsid w:val="001868C2"/>
    <w:rsid w:val="001A49BF"/>
    <w:rsid w:val="001A5B63"/>
    <w:rsid w:val="001C135B"/>
    <w:rsid w:val="001C658A"/>
    <w:rsid w:val="001F0E76"/>
    <w:rsid w:val="001F193D"/>
    <w:rsid w:val="001F7275"/>
    <w:rsid w:val="00214184"/>
    <w:rsid w:val="00225BAF"/>
    <w:rsid w:val="00227F7D"/>
    <w:rsid w:val="0024152B"/>
    <w:rsid w:val="00246B95"/>
    <w:rsid w:val="00253E87"/>
    <w:rsid w:val="002555F1"/>
    <w:rsid w:val="00267B46"/>
    <w:rsid w:val="0027608C"/>
    <w:rsid w:val="00293602"/>
    <w:rsid w:val="002B23C4"/>
    <w:rsid w:val="002B3476"/>
    <w:rsid w:val="002B7395"/>
    <w:rsid w:val="002E26DC"/>
    <w:rsid w:val="002F278A"/>
    <w:rsid w:val="0032187F"/>
    <w:rsid w:val="00321AE3"/>
    <w:rsid w:val="00325AE5"/>
    <w:rsid w:val="003307C3"/>
    <w:rsid w:val="00333F15"/>
    <w:rsid w:val="00354DE0"/>
    <w:rsid w:val="00360F99"/>
    <w:rsid w:val="003761EB"/>
    <w:rsid w:val="00384133"/>
    <w:rsid w:val="00387392"/>
    <w:rsid w:val="003A1203"/>
    <w:rsid w:val="003A1C9C"/>
    <w:rsid w:val="003C54DC"/>
    <w:rsid w:val="003D760D"/>
    <w:rsid w:val="003E4349"/>
    <w:rsid w:val="003E4C71"/>
    <w:rsid w:val="003E5EBC"/>
    <w:rsid w:val="003E67CF"/>
    <w:rsid w:val="003E762B"/>
    <w:rsid w:val="003F7625"/>
    <w:rsid w:val="00405DED"/>
    <w:rsid w:val="004116FC"/>
    <w:rsid w:val="00411A31"/>
    <w:rsid w:val="00416BC1"/>
    <w:rsid w:val="0044348F"/>
    <w:rsid w:val="00443AA3"/>
    <w:rsid w:val="00453741"/>
    <w:rsid w:val="00455FD1"/>
    <w:rsid w:val="00466DB7"/>
    <w:rsid w:val="00467489"/>
    <w:rsid w:val="004951C5"/>
    <w:rsid w:val="004A6090"/>
    <w:rsid w:val="004B653F"/>
    <w:rsid w:val="004C095E"/>
    <w:rsid w:val="004E0474"/>
    <w:rsid w:val="004E6049"/>
    <w:rsid w:val="00514D0D"/>
    <w:rsid w:val="00516B94"/>
    <w:rsid w:val="00520816"/>
    <w:rsid w:val="00541347"/>
    <w:rsid w:val="00541364"/>
    <w:rsid w:val="00541F29"/>
    <w:rsid w:val="00564E09"/>
    <w:rsid w:val="005710DA"/>
    <w:rsid w:val="00577211"/>
    <w:rsid w:val="005836ED"/>
    <w:rsid w:val="00586C53"/>
    <w:rsid w:val="005B2C95"/>
    <w:rsid w:val="005B3AF5"/>
    <w:rsid w:val="005C23C3"/>
    <w:rsid w:val="005C3BA6"/>
    <w:rsid w:val="005C7D2D"/>
    <w:rsid w:val="005D2CD9"/>
    <w:rsid w:val="005D3AF2"/>
    <w:rsid w:val="005D4071"/>
    <w:rsid w:val="005D6FBF"/>
    <w:rsid w:val="005D7436"/>
    <w:rsid w:val="005E228B"/>
    <w:rsid w:val="005E7553"/>
    <w:rsid w:val="005F7B51"/>
    <w:rsid w:val="006007AD"/>
    <w:rsid w:val="0060154C"/>
    <w:rsid w:val="00601B6A"/>
    <w:rsid w:val="00603B27"/>
    <w:rsid w:val="00620461"/>
    <w:rsid w:val="00633D68"/>
    <w:rsid w:val="00635829"/>
    <w:rsid w:val="00640E20"/>
    <w:rsid w:val="00642763"/>
    <w:rsid w:val="00642A03"/>
    <w:rsid w:val="006465C1"/>
    <w:rsid w:val="00654C64"/>
    <w:rsid w:val="0067296E"/>
    <w:rsid w:val="00680E7E"/>
    <w:rsid w:val="006818B9"/>
    <w:rsid w:val="006839BD"/>
    <w:rsid w:val="00685BD9"/>
    <w:rsid w:val="00691BA8"/>
    <w:rsid w:val="00694596"/>
    <w:rsid w:val="006950CD"/>
    <w:rsid w:val="006A6454"/>
    <w:rsid w:val="006B15D3"/>
    <w:rsid w:val="006B251F"/>
    <w:rsid w:val="006B3A36"/>
    <w:rsid w:val="006B3EF6"/>
    <w:rsid w:val="006C3BB5"/>
    <w:rsid w:val="006C5FB3"/>
    <w:rsid w:val="006D1673"/>
    <w:rsid w:val="006D5CD9"/>
    <w:rsid w:val="006E1A85"/>
    <w:rsid w:val="006E2483"/>
    <w:rsid w:val="006E3345"/>
    <w:rsid w:val="006E4525"/>
    <w:rsid w:val="00703D75"/>
    <w:rsid w:val="00704C9C"/>
    <w:rsid w:val="00714C21"/>
    <w:rsid w:val="00726A32"/>
    <w:rsid w:val="007315E1"/>
    <w:rsid w:val="00731757"/>
    <w:rsid w:val="00732AED"/>
    <w:rsid w:val="007461B2"/>
    <w:rsid w:val="00752214"/>
    <w:rsid w:val="00763AEF"/>
    <w:rsid w:val="00767192"/>
    <w:rsid w:val="007826F2"/>
    <w:rsid w:val="00795C4F"/>
    <w:rsid w:val="007B1273"/>
    <w:rsid w:val="007B30A5"/>
    <w:rsid w:val="007C74C0"/>
    <w:rsid w:val="007D1936"/>
    <w:rsid w:val="007D6546"/>
    <w:rsid w:val="007E3EE1"/>
    <w:rsid w:val="007F3398"/>
    <w:rsid w:val="0081121F"/>
    <w:rsid w:val="00816BF6"/>
    <w:rsid w:val="0083145F"/>
    <w:rsid w:val="00846246"/>
    <w:rsid w:val="00851D41"/>
    <w:rsid w:val="008557C2"/>
    <w:rsid w:val="00870645"/>
    <w:rsid w:val="0087172E"/>
    <w:rsid w:val="008815C7"/>
    <w:rsid w:val="00883B10"/>
    <w:rsid w:val="008846CA"/>
    <w:rsid w:val="008A3A59"/>
    <w:rsid w:val="008A3C92"/>
    <w:rsid w:val="008C0A3E"/>
    <w:rsid w:val="008E76AF"/>
    <w:rsid w:val="008F43C1"/>
    <w:rsid w:val="00913E6A"/>
    <w:rsid w:val="00915A5B"/>
    <w:rsid w:val="00921FBA"/>
    <w:rsid w:val="00925E6D"/>
    <w:rsid w:val="009262FB"/>
    <w:rsid w:val="00927B82"/>
    <w:rsid w:val="00931D6A"/>
    <w:rsid w:val="0094166A"/>
    <w:rsid w:val="00952A18"/>
    <w:rsid w:val="00954592"/>
    <w:rsid w:val="009604D5"/>
    <w:rsid w:val="00962846"/>
    <w:rsid w:val="00963DFF"/>
    <w:rsid w:val="009746E9"/>
    <w:rsid w:val="00980A75"/>
    <w:rsid w:val="0098115B"/>
    <w:rsid w:val="00994A7D"/>
    <w:rsid w:val="009951B0"/>
    <w:rsid w:val="00997B15"/>
    <w:rsid w:val="009A0070"/>
    <w:rsid w:val="009A4739"/>
    <w:rsid w:val="009B445D"/>
    <w:rsid w:val="009D2CE9"/>
    <w:rsid w:val="009E2668"/>
    <w:rsid w:val="009E3BCF"/>
    <w:rsid w:val="009E3D2D"/>
    <w:rsid w:val="009F1FA0"/>
    <w:rsid w:val="00A006A4"/>
    <w:rsid w:val="00A10832"/>
    <w:rsid w:val="00A10CC6"/>
    <w:rsid w:val="00A170D3"/>
    <w:rsid w:val="00A20638"/>
    <w:rsid w:val="00A37647"/>
    <w:rsid w:val="00A40BEF"/>
    <w:rsid w:val="00A438D3"/>
    <w:rsid w:val="00A45848"/>
    <w:rsid w:val="00A47429"/>
    <w:rsid w:val="00A53943"/>
    <w:rsid w:val="00A628A4"/>
    <w:rsid w:val="00A63430"/>
    <w:rsid w:val="00A6782B"/>
    <w:rsid w:val="00A85867"/>
    <w:rsid w:val="00A971A8"/>
    <w:rsid w:val="00AA0783"/>
    <w:rsid w:val="00AA5149"/>
    <w:rsid w:val="00AB4EE9"/>
    <w:rsid w:val="00AB5885"/>
    <w:rsid w:val="00AC10D1"/>
    <w:rsid w:val="00AC46E0"/>
    <w:rsid w:val="00AC7CD3"/>
    <w:rsid w:val="00AD5FA0"/>
    <w:rsid w:val="00AE62BE"/>
    <w:rsid w:val="00AE7699"/>
    <w:rsid w:val="00AF2B0A"/>
    <w:rsid w:val="00AF51E5"/>
    <w:rsid w:val="00B0294B"/>
    <w:rsid w:val="00B06D20"/>
    <w:rsid w:val="00B11860"/>
    <w:rsid w:val="00B118A0"/>
    <w:rsid w:val="00B357E6"/>
    <w:rsid w:val="00B53BF7"/>
    <w:rsid w:val="00B66C07"/>
    <w:rsid w:val="00B735C5"/>
    <w:rsid w:val="00B765EB"/>
    <w:rsid w:val="00B85712"/>
    <w:rsid w:val="00BA36BC"/>
    <w:rsid w:val="00BA4B17"/>
    <w:rsid w:val="00BA6CF2"/>
    <w:rsid w:val="00BB526F"/>
    <w:rsid w:val="00BC61F7"/>
    <w:rsid w:val="00BD6721"/>
    <w:rsid w:val="00BE12DC"/>
    <w:rsid w:val="00BF3AC7"/>
    <w:rsid w:val="00C00969"/>
    <w:rsid w:val="00C07AE7"/>
    <w:rsid w:val="00C11D3B"/>
    <w:rsid w:val="00C130E5"/>
    <w:rsid w:val="00C17467"/>
    <w:rsid w:val="00C25924"/>
    <w:rsid w:val="00C30BBD"/>
    <w:rsid w:val="00C348B4"/>
    <w:rsid w:val="00C348FF"/>
    <w:rsid w:val="00C36663"/>
    <w:rsid w:val="00C36A86"/>
    <w:rsid w:val="00C4784E"/>
    <w:rsid w:val="00C775F8"/>
    <w:rsid w:val="00C77D0F"/>
    <w:rsid w:val="00C77DD3"/>
    <w:rsid w:val="00C84DF8"/>
    <w:rsid w:val="00CA11F5"/>
    <w:rsid w:val="00CC6EAC"/>
    <w:rsid w:val="00CD0F63"/>
    <w:rsid w:val="00CD6812"/>
    <w:rsid w:val="00CF24BB"/>
    <w:rsid w:val="00D00E3C"/>
    <w:rsid w:val="00D0336C"/>
    <w:rsid w:val="00D052FC"/>
    <w:rsid w:val="00D16B04"/>
    <w:rsid w:val="00D17B5C"/>
    <w:rsid w:val="00D22C3F"/>
    <w:rsid w:val="00D33C3D"/>
    <w:rsid w:val="00D41274"/>
    <w:rsid w:val="00D50D45"/>
    <w:rsid w:val="00D602BD"/>
    <w:rsid w:val="00D60DD3"/>
    <w:rsid w:val="00D615E4"/>
    <w:rsid w:val="00D62717"/>
    <w:rsid w:val="00D63A4E"/>
    <w:rsid w:val="00D7055E"/>
    <w:rsid w:val="00D929A5"/>
    <w:rsid w:val="00DB4A0F"/>
    <w:rsid w:val="00DB4C22"/>
    <w:rsid w:val="00DC2CF4"/>
    <w:rsid w:val="00DE5D96"/>
    <w:rsid w:val="00DF3904"/>
    <w:rsid w:val="00E06906"/>
    <w:rsid w:val="00E16A63"/>
    <w:rsid w:val="00E3171A"/>
    <w:rsid w:val="00E54B29"/>
    <w:rsid w:val="00E64A1F"/>
    <w:rsid w:val="00E70DD2"/>
    <w:rsid w:val="00E77EC4"/>
    <w:rsid w:val="00E82CF0"/>
    <w:rsid w:val="00E96415"/>
    <w:rsid w:val="00EA2276"/>
    <w:rsid w:val="00EB1EDD"/>
    <w:rsid w:val="00EB444B"/>
    <w:rsid w:val="00EC0632"/>
    <w:rsid w:val="00EC63B0"/>
    <w:rsid w:val="00ED1781"/>
    <w:rsid w:val="00ED57CF"/>
    <w:rsid w:val="00F05026"/>
    <w:rsid w:val="00F05D3E"/>
    <w:rsid w:val="00F06059"/>
    <w:rsid w:val="00F24DD6"/>
    <w:rsid w:val="00F268EA"/>
    <w:rsid w:val="00F26909"/>
    <w:rsid w:val="00F26AF8"/>
    <w:rsid w:val="00F5208D"/>
    <w:rsid w:val="00F54623"/>
    <w:rsid w:val="00F55F25"/>
    <w:rsid w:val="00F63D3A"/>
    <w:rsid w:val="00F660F3"/>
    <w:rsid w:val="00F732CB"/>
    <w:rsid w:val="00F7618B"/>
    <w:rsid w:val="00F80EBF"/>
    <w:rsid w:val="00F8196D"/>
    <w:rsid w:val="00F8727C"/>
    <w:rsid w:val="00F96CAD"/>
    <w:rsid w:val="00FA1698"/>
    <w:rsid w:val="00FB246C"/>
    <w:rsid w:val="00FB604B"/>
    <w:rsid w:val="00FC0A12"/>
    <w:rsid w:val="00FC423A"/>
    <w:rsid w:val="00FE10FC"/>
    <w:rsid w:val="00FE36F1"/>
    <w:rsid w:val="00F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388889B"/>
  <w15:chartTrackingRefBased/>
  <w15:docId w15:val="{CEBA9B33-3A30-4D18-9F79-1C41DF57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0E2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F7B51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40E2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3E434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3E434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3E434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E4349"/>
    <w:rPr>
      <w:kern w:val="2"/>
      <w:sz w:val="21"/>
      <w:szCs w:val="24"/>
    </w:rPr>
  </w:style>
  <w:style w:type="table" w:styleId="a8">
    <w:name w:val="Table Grid"/>
    <w:basedOn w:val="a1"/>
    <w:rsid w:val="003D76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Date"/>
    <w:basedOn w:val="a"/>
    <w:next w:val="a"/>
    <w:link w:val="aa"/>
    <w:rsid w:val="00C30BBD"/>
    <w:rPr>
      <w:lang w:val="x-none" w:eastAsia="x-none"/>
    </w:rPr>
  </w:style>
  <w:style w:type="character" w:customStyle="1" w:styleId="aa">
    <w:name w:val="日付 (文字)"/>
    <w:link w:val="a9"/>
    <w:rsid w:val="00C30BBD"/>
    <w:rPr>
      <w:kern w:val="2"/>
      <w:sz w:val="21"/>
      <w:szCs w:val="24"/>
    </w:rPr>
  </w:style>
  <w:style w:type="character" w:styleId="ab">
    <w:name w:val="Strong"/>
    <w:uiPriority w:val="22"/>
    <w:qFormat/>
    <w:rsid w:val="00A10CC6"/>
    <w:rPr>
      <w:b/>
      <w:bCs/>
    </w:rPr>
  </w:style>
  <w:style w:type="paragraph" w:styleId="Web">
    <w:name w:val="Normal (Web)"/>
    <w:basedOn w:val="a"/>
    <w:uiPriority w:val="99"/>
    <w:unhideWhenUsed/>
    <w:rsid w:val="005D2CD9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color w:val="000000"/>
      <w:spacing w:val="30"/>
      <w:kern w:val="0"/>
      <w:sz w:val="24"/>
    </w:rPr>
  </w:style>
  <w:style w:type="character" w:styleId="ac">
    <w:name w:val="Hyperlink"/>
    <w:uiPriority w:val="99"/>
    <w:unhideWhenUsed/>
    <w:rsid w:val="007461B2"/>
    <w:rPr>
      <w:color w:val="0000FF"/>
      <w:u w:val="single"/>
    </w:rPr>
  </w:style>
  <w:style w:type="paragraph" w:styleId="ad">
    <w:name w:val="Plain Text"/>
    <w:basedOn w:val="a"/>
    <w:link w:val="ae"/>
    <w:uiPriority w:val="99"/>
    <w:unhideWhenUsed/>
    <w:rsid w:val="007461B2"/>
    <w:pPr>
      <w:jc w:val="left"/>
    </w:pPr>
    <w:rPr>
      <w:rFonts w:ascii="ＭＳ ゴシック" w:eastAsia="ＭＳ ゴシック" w:hAnsi="Courier New"/>
      <w:sz w:val="20"/>
      <w:szCs w:val="21"/>
      <w:lang w:val="x-none" w:eastAsia="x-none"/>
    </w:rPr>
  </w:style>
  <w:style w:type="character" w:customStyle="1" w:styleId="ae">
    <w:name w:val="書式なし (文字)"/>
    <w:link w:val="ad"/>
    <w:uiPriority w:val="99"/>
    <w:rsid w:val="007461B2"/>
    <w:rPr>
      <w:rFonts w:ascii="ＭＳ ゴシック" w:eastAsia="ＭＳ ゴシック" w:hAnsi="Courier New" w:cs="Courier New"/>
      <w:kern w:val="2"/>
      <w:szCs w:val="21"/>
    </w:rPr>
  </w:style>
  <w:style w:type="paragraph" w:styleId="af">
    <w:name w:val="Balloon Text"/>
    <w:basedOn w:val="a"/>
    <w:link w:val="af0"/>
    <w:rsid w:val="00633D68"/>
    <w:rPr>
      <w:rFonts w:ascii="游ゴシック Light" w:eastAsia="游ゴシック Light" w:hAnsi="游ゴシック Light"/>
      <w:sz w:val="18"/>
      <w:szCs w:val="18"/>
    </w:rPr>
  </w:style>
  <w:style w:type="character" w:customStyle="1" w:styleId="af0">
    <w:name w:val="吹き出し (文字)"/>
    <w:link w:val="af"/>
    <w:rsid w:val="00633D6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10">
    <w:name w:val="見出し 1 (文字)"/>
    <w:link w:val="1"/>
    <w:rsid w:val="005F7B51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1">
    <w:name w:val="Unresolved Mention"/>
    <w:uiPriority w:val="99"/>
    <w:semiHidden/>
    <w:unhideWhenUsed/>
    <w:rsid w:val="00601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8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8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6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0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1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7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常任理事・専門員等配付資料</vt:lpstr>
      <vt:lpstr>常任理事・専門員等配付資料</vt:lpstr>
    </vt:vector>
  </TitlesOfParts>
  <Company>東京都立園芸高等学校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常任理事・専門員等配付資料</dc:title>
  <dc:subject/>
  <dc:creator>日本学校農業クラブ連盟FFJ事務局</dc:creator>
  <cp:keywords/>
  <cp:lastModifiedBy>真人 廣田</cp:lastModifiedBy>
  <cp:revision>3</cp:revision>
  <cp:lastPrinted>2021-12-24T03:41:00Z</cp:lastPrinted>
  <dcterms:created xsi:type="dcterms:W3CDTF">2025-01-04T02:41:00Z</dcterms:created>
  <dcterms:modified xsi:type="dcterms:W3CDTF">2025-01-04T02:41:00Z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83707f-0809-464c-bc9c-2ca914e2d8ac_Enabled">
    <vt:lpwstr>true</vt:lpwstr>
  </property>
  <property fmtid="{D5CDD505-2E9C-101B-9397-08002B2CF9AE}" pid="3" name="MSIP_Label_2183707f-0809-464c-bc9c-2ca914e2d8ac_SetDate">
    <vt:lpwstr>2025-01-04T02:00:05Z</vt:lpwstr>
  </property>
  <property fmtid="{D5CDD505-2E9C-101B-9397-08002B2CF9AE}" pid="4" name="MSIP_Label_2183707f-0809-464c-bc9c-2ca914e2d8ac_Method">
    <vt:lpwstr>Standard</vt:lpwstr>
  </property>
  <property fmtid="{D5CDD505-2E9C-101B-9397-08002B2CF9AE}" pid="5" name="MSIP_Label_2183707f-0809-464c-bc9c-2ca914e2d8ac_Name">
    <vt:lpwstr>公開可能情報</vt:lpwstr>
  </property>
  <property fmtid="{D5CDD505-2E9C-101B-9397-08002B2CF9AE}" pid="6" name="MSIP_Label_2183707f-0809-464c-bc9c-2ca914e2d8ac_SiteId">
    <vt:lpwstr>f4f31624-3384-49df-a4d0-4e04fada37e1</vt:lpwstr>
  </property>
  <property fmtid="{D5CDD505-2E9C-101B-9397-08002B2CF9AE}" pid="7" name="MSIP_Label_2183707f-0809-464c-bc9c-2ca914e2d8ac_ActionId">
    <vt:lpwstr>553c7e5c-69af-4c36-9b39-223d2121f5a0</vt:lpwstr>
  </property>
  <property fmtid="{D5CDD505-2E9C-101B-9397-08002B2CF9AE}" pid="8" name="MSIP_Label_2183707f-0809-464c-bc9c-2ca914e2d8ac_ContentBits">
    <vt:lpwstr>0</vt:lpwstr>
  </property>
</Properties>
</file>