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038" w:rsidRPr="00A9550F" w:rsidRDefault="00CB7D9C" w:rsidP="00A9550F">
      <w:pPr>
        <w:ind w:firstLineChars="600" w:firstLine="1680"/>
        <w:jc w:val="left"/>
        <w:rPr>
          <w:sz w:val="28"/>
          <w:szCs w:val="28"/>
        </w:rPr>
      </w:pPr>
      <w:r>
        <w:rPr>
          <w:rFonts w:hint="eastAsia"/>
          <w:sz w:val="28"/>
          <w:szCs w:val="28"/>
        </w:rPr>
        <w:t>平成２８年度　ＦＦＪ環境調査について</w:t>
      </w:r>
      <w:bookmarkStart w:id="0" w:name="_GoBack"/>
      <w:bookmarkEnd w:id="0"/>
    </w:p>
    <w:p w:rsidR="00663E65" w:rsidRDefault="00663E65" w:rsidP="00A9550F">
      <w:pPr>
        <w:jc w:val="right"/>
      </w:pPr>
      <w:r>
        <w:rPr>
          <w:rFonts w:hint="eastAsia"/>
        </w:rPr>
        <w:t>日本学校農業クラブ連盟</w:t>
      </w:r>
    </w:p>
    <w:p w:rsidR="00663E65" w:rsidRDefault="00663E65" w:rsidP="00A9550F">
      <w:pPr>
        <w:jc w:val="right"/>
      </w:pPr>
      <w:r>
        <w:rPr>
          <w:rFonts w:hint="eastAsia"/>
        </w:rPr>
        <w:t>環境調査委員会</w:t>
      </w:r>
    </w:p>
    <w:p w:rsidR="00663E65" w:rsidRDefault="00663E65" w:rsidP="00A9550F">
      <w:pPr>
        <w:ind w:left="210" w:hangingChars="100" w:hanging="210"/>
      </w:pPr>
      <w:r>
        <w:rPr>
          <w:rFonts w:hint="eastAsia"/>
        </w:rPr>
        <w:t>１　平成２８年度の環境調査について</w:t>
      </w:r>
    </w:p>
    <w:p w:rsidR="00663E65" w:rsidRDefault="00663E65" w:rsidP="00A9550F">
      <w:pPr>
        <w:ind w:left="210" w:hangingChars="100" w:hanging="210"/>
      </w:pPr>
      <w:r>
        <w:rPr>
          <w:rFonts w:hint="eastAsia"/>
        </w:rPr>
        <w:t>（１）調査テーマと対象生物</w:t>
      </w:r>
    </w:p>
    <w:p w:rsidR="00663E65" w:rsidRDefault="00663E65" w:rsidP="00A9550F">
      <w:pPr>
        <w:ind w:leftChars="200" w:left="630" w:hangingChars="100" w:hanging="210"/>
      </w:pPr>
      <w:r>
        <w:rPr>
          <w:rFonts w:hint="eastAsia"/>
        </w:rPr>
        <w:t>“タンポポ調査”～第２弾～「在来種を探そう」</w:t>
      </w:r>
    </w:p>
    <w:p w:rsidR="00663E65" w:rsidRDefault="00663E65" w:rsidP="00A9550F">
      <w:pPr>
        <w:ind w:leftChars="200" w:left="630" w:hangingChars="100" w:hanging="210"/>
      </w:pPr>
      <w:r>
        <w:rPr>
          <w:rFonts w:hint="eastAsia"/>
        </w:rPr>
        <w:t>調査対象種：シロバナタンポポ、黄花系在来種、外来種（雑種を含む）</w:t>
      </w:r>
    </w:p>
    <w:p w:rsidR="00663E65" w:rsidRDefault="00663E65" w:rsidP="00A9550F">
      <w:pPr>
        <w:ind w:left="210" w:hangingChars="100" w:hanging="210"/>
      </w:pPr>
    </w:p>
    <w:p w:rsidR="00663E65" w:rsidRDefault="00663E65" w:rsidP="00A9550F">
      <w:pPr>
        <w:ind w:left="210" w:hangingChars="100" w:hanging="210"/>
      </w:pPr>
      <w:r>
        <w:rPr>
          <w:rFonts w:hint="eastAsia"/>
        </w:rPr>
        <w:t>（２）目的</w:t>
      </w:r>
    </w:p>
    <w:p w:rsidR="00663E65" w:rsidRDefault="00663E65" w:rsidP="00A9550F">
      <w:pPr>
        <w:ind w:leftChars="200" w:left="420" w:firstLineChars="100" w:firstLine="210"/>
      </w:pPr>
      <w:r>
        <w:rPr>
          <w:rFonts w:hint="eastAsia"/>
        </w:rPr>
        <w:t>環境調査の主旨とこれまでの歩みを尊重し、調査初代のテーマを再調査することで１５年前から今日までどれほどの外来種の分布や環境が変化してきたかを追求することがこのタンポポ調査の最大の目的である。そのため、平成２８年度も継続してタンポポ調査を環境調査の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完成するのを目標</w:t>
      </w:r>
      <w:r w:rsidR="004A6B22">
        <w:rPr>
          <w:rFonts w:hint="eastAsia"/>
        </w:rPr>
        <w:t>とする。</w:t>
      </w:r>
    </w:p>
    <w:p w:rsidR="004A6B22" w:rsidRDefault="004A6B22" w:rsidP="00A9550F">
      <w:pPr>
        <w:ind w:leftChars="200" w:left="420" w:firstLineChars="100" w:firstLine="210"/>
      </w:pPr>
      <w:r>
        <w:rPr>
          <w:rFonts w:hint="eastAsia"/>
        </w:rPr>
        <w:t>また、本調査は全国４９連盟９万人以上の農業クラブ員ひとりひとりが主体的に取り組める活動であり、さらに身近な植物であるタンポポにも多くの種類、在来種や外来種の特性や見分け方などに興味をもたせ、楽しみながら学習や活動に参加することを</w:t>
      </w:r>
      <w:r w:rsidRPr="004A6B22">
        <w:rPr>
          <w:rFonts w:hint="eastAsia"/>
          <w:u w:val="single"/>
        </w:rPr>
        <w:t>継続して期待する</w:t>
      </w:r>
      <w:r>
        <w:rPr>
          <w:rFonts w:hint="eastAsia"/>
        </w:rPr>
        <w:t>。</w:t>
      </w:r>
    </w:p>
    <w:p w:rsidR="004A6B22" w:rsidRDefault="004A6B22" w:rsidP="00A9550F">
      <w:pPr>
        <w:ind w:left="210" w:hangingChars="100" w:hanging="210"/>
      </w:pPr>
    </w:p>
    <w:p w:rsidR="004A6B22" w:rsidRDefault="004A6B22" w:rsidP="00A9550F">
      <w:pPr>
        <w:ind w:left="210" w:hangingChars="100" w:hanging="210"/>
      </w:pPr>
      <w:r>
        <w:rPr>
          <w:rFonts w:hint="eastAsia"/>
        </w:rPr>
        <w:t>（３）調査期間：平成２８年１月１１日から８月１日</w:t>
      </w:r>
    </w:p>
    <w:p w:rsidR="004A6B22" w:rsidRDefault="004A6B22" w:rsidP="00A9550F">
      <w:pPr>
        <w:ind w:left="210" w:hangingChars="100" w:hanging="210"/>
      </w:pPr>
    </w:p>
    <w:p w:rsidR="004A6B22" w:rsidRDefault="004A6B22" w:rsidP="00A9550F">
      <w:pPr>
        <w:ind w:left="210" w:hangingChars="100" w:hanging="210"/>
      </w:pPr>
      <w:r>
        <w:rPr>
          <w:rFonts w:hint="eastAsia"/>
        </w:rPr>
        <w:t>（４）日連提出期限：平成２８年１１月１７日</w:t>
      </w:r>
      <w:r w:rsidR="00A9550F" w:rsidRPr="00A9550F">
        <w:rPr>
          <w:rFonts w:hint="eastAsia"/>
          <w:u w:val="single"/>
        </w:rPr>
        <w:t>必着</w:t>
      </w:r>
    </w:p>
    <w:p w:rsidR="004A6B22" w:rsidRDefault="004A6B22" w:rsidP="00A9550F">
      <w:pPr>
        <w:ind w:left="210" w:hangingChars="100" w:hanging="210"/>
      </w:pPr>
    </w:p>
    <w:p w:rsidR="004A6B22" w:rsidRDefault="004A6B22" w:rsidP="00A9550F">
      <w:pPr>
        <w:ind w:left="210" w:hangingChars="100" w:hanging="210"/>
      </w:pPr>
      <w:r>
        <w:rPr>
          <w:rFonts w:hint="eastAsia"/>
        </w:rPr>
        <w:t>（５）基本方針</w:t>
      </w:r>
    </w:p>
    <w:p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rsidR="001A4421" w:rsidRDefault="001A4421" w:rsidP="00A9550F">
      <w:pPr>
        <w:ind w:leftChars="200" w:left="630" w:hangingChars="100" w:hanging="210"/>
      </w:pPr>
      <w:r>
        <w:rPr>
          <w:rFonts w:hint="eastAsia"/>
        </w:rPr>
        <w:t>⑤分布の表示などに関しては、環境省での取り組みを活用することを検討する。</w:t>
      </w:r>
    </w:p>
    <w:p w:rsidR="001A4421" w:rsidRDefault="001A4421" w:rsidP="00A9550F">
      <w:pPr>
        <w:ind w:left="210" w:hangingChars="100" w:hanging="210"/>
      </w:pPr>
    </w:p>
    <w:p w:rsidR="001A4421" w:rsidRDefault="001A4421" w:rsidP="00A9550F">
      <w:pPr>
        <w:ind w:left="210" w:hangingChars="100" w:hanging="210"/>
      </w:pPr>
      <w:r>
        <w:rPr>
          <w:rFonts w:hint="eastAsia"/>
        </w:rPr>
        <w:t>（５）具体的な調査・集計方法について</w:t>
      </w:r>
    </w:p>
    <w:p w:rsidR="00A9550F" w:rsidRDefault="001A4421" w:rsidP="00A9550F">
      <w:pPr>
        <w:ind w:leftChars="200" w:left="420" w:firstLineChars="100" w:firstLine="210"/>
      </w:pPr>
      <w:r>
        <w:rPr>
          <w:rFonts w:hint="eastAsia"/>
        </w:rPr>
        <w:t>「平成２８年度環境調査」、「平成２８年度環境調査の手引き」、「個人調査用紙２０１６」、「２０１６環境調査集計表」など日連ＨＰの「環境調査」から必要に応じてダウンロードしていただき、各単位クラブにおいて、</w:t>
      </w:r>
      <w:r w:rsidR="00A9550F">
        <w:rPr>
          <w:rFonts w:hint="eastAsia"/>
        </w:rPr>
        <w:t>調査方法やタンポポの見分け方などの解説を平成２８年１月１１日から利用してください。また、昨年度に引き続き「</w:t>
      </w:r>
      <w:r w:rsidR="00A9550F">
        <w:rPr>
          <w:rFonts w:hint="eastAsia"/>
        </w:rPr>
        <w:t>Geocode Viewer</w:t>
      </w:r>
      <w:r w:rsidR="00A9550F">
        <w:rPr>
          <w:rFonts w:hint="eastAsia"/>
        </w:rPr>
        <w:t>」（</w:t>
      </w:r>
      <w:r w:rsidR="00A9550F">
        <w:t>http://www.geosense.co.jp/map/tool/geoconverter.php</w:t>
      </w:r>
      <w:r w:rsidR="00A9550F">
        <w:rPr>
          <w:rFonts w:hint="eastAsia"/>
        </w:rPr>
        <w:t>）を使って、</w:t>
      </w:r>
      <w:r w:rsidR="00A9550F" w:rsidRPr="00A9550F">
        <w:rPr>
          <w:rFonts w:hint="eastAsia"/>
          <w:u w:val="single"/>
        </w:rPr>
        <w:t>現住所などから３次メッシュコードのみ</w:t>
      </w:r>
      <w:r w:rsidR="00A9550F">
        <w:rPr>
          <w:rFonts w:hint="eastAsia"/>
        </w:rPr>
        <w:t>を求めて「個人調査用紙２０１６」、「２０１６環境調査集計表」に記入してください。</w:t>
      </w:r>
    </w:p>
    <w:p w:rsidR="001A4421" w:rsidRPr="00A9550F" w:rsidRDefault="00A9550F" w:rsidP="00017365">
      <w:pPr>
        <w:ind w:leftChars="200" w:left="420" w:firstLineChars="100" w:firstLine="210"/>
      </w:pPr>
      <w:r>
        <w:rPr>
          <w:rFonts w:hint="eastAsia"/>
        </w:rPr>
        <w:t>例年と同様に、各都道府県の事務局は単位クラブの集計結果をまとめ、電子メールまたは電子記憶媒体（ＣＤ－Ｒ）に保存し、日連事務局へ提出願います。</w:t>
      </w:r>
    </w:p>
    <w:sectPr w:rsidR="001A4421" w:rsidRPr="00A9550F" w:rsidSect="00A955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34" w:rsidRDefault="00100E34" w:rsidP="00663E65">
      <w:r>
        <w:separator/>
      </w:r>
    </w:p>
  </w:endnote>
  <w:endnote w:type="continuationSeparator" w:id="0">
    <w:p w:rsidR="00100E34" w:rsidRDefault="00100E34"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34" w:rsidRDefault="00100E34" w:rsidP="00663E65">
      <w:r>
        <w:separator/>
      </w:r>
    </w:p>
  </w:footnote>
  <w:footnote w:type="continuationSeparator" w:id="0">
    <w:p w:rsidR="00100E34" w:rsidRDefault="00100E34" w:rsidP="00663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9D"/>
    <w:rsid w:val="00017365"/>
    <w:rsid w:val="00100E34"/>
    <w:rsid w:val="001A4421"/>
    <w:rsid w:val="004A6B22"/>
    <w:rsid w:val="005A61BB"/>
    <w:rsid w:val="00663E65"/>
    <w:rsid w:val="00A9550F"/>
    <w:rsid w:val="00B51D9D"/>
    <w:rsid w:val="00C72038"/>
    <w:rsid w:val="00CB7D9C"/>
    <w:rsid w:val="00D26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5E95C77-DCF9-494A-8408-907FB7F3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教員アカウント</cp:lastModifiedBy>
  <cp:revision>5</cp:revision>
  <cp:lastPrinted>2015-08-11T08:14:00Z</cp:lastPrinted>
  <dcterms:created xsi:type="dcterms:W3CDTF">2015-08-11T06:34:00Z</dcterms:created>
  <dcterms:modified xsi:type="dcterms:W3CDTF">2016-01-02T04:10:00Z</dcterms:modified>
</cp:coreProperties>
</file>